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F44" w:rsidRPr="00241FEE" w:rsidRDefault="007F51EB" w:rsidP="00FA6F44">
      <w:pPr>
        <w:tabs>
          <w:tab w:val="left" w:pos="851"/>
        </w:tabs>
        <w:spacing w:after="0" w:line="240" w:lineRule="auto"/>
        <w:ind w:firstLine="567"/>
        <w:contextualSpacing/>
        <w:jc w:val="center"/>
        <w:rPr>
          <w:rFonts w:ascii="Times New Roman" w:eastAsia="Times New Roman" w:hAnsi="Times New Roman" w:cs="Times New Roman"/>
          <w:b/>
          <w:sz w:val="28"/>
          <w:szCs w:val="28"/>
          <w:lang w:val="ru-RU" w:eastAsia="ru-RU"/>
        </w:rPr>
      </w:pPr>
      <w:r w:rsidRPr="00241FEE">
        <w:rPr>
          <w:rFonts w:ascii="Times New Roman" w:eastAsia="Times New Roman" w:hAnsi="Times New Roman" w:cs="Times New Roman"/>
          <w:b/>
          <w:sz w:val="28"/>
          <w:szCs w:val="28"/>
          <w:lang w:val="ru-RU" w:eastAsia="ru-RU"/>
        </w:rPr>
        <w:t xml:space="preserve"> </w:t>
      </w:r>
    </w:p>
    <w:p w:rsidR="00C50258" w:rsidRPr="00241FEE" w:rsidRDefault="00C50258" w:rsidP="00C50258">
      <w:pPr>
        <w:pStyle w:val="a5"/>
        <w:jc w:val="center"/>
        <w:rPr>
          <w:b/>
          <w:sz w:val="28"/>
          <w:szCs w:val="28"/>
          <w:lang w:val="ky-KG"/>
        </w:rPr>
      </w:pPr>
      <w:proofErr w:type="spellStart"/>
      <w:r w:rsidRPr="00241FEE">
        <w:rPr>
          <w:rFonts w:eastAsia="Times New Roman"/>
          <w:b/>
          <w:sz w:val="28"/>
          <w:szCs w:val="28"/>
          <w:lang w:eastAsia="ru-RU"/>
        </w:rPr>
        <w:t>Кыргыз</w:t>
      </w:r>
      <w:proofErr w:type="spellEnd"/>
      <w:r w:rsidRPr="00241FEE">
        <w:rPr>
          <w:rFonts w:eastAsia="Times New Roman"/>
          <w:b/>
          <w:sz w:val="28"/>
          <w:szCs w:val="28"/>
          <w:lang w:eastAsia="ru-RU"/>
        </w:rPr>
        <w:t xml:space="preserve"> </w:t>
      </w:r>
      <w:proofErr w:type="spellStart"/>
      <w:r w:rsidRPr="00241FEE">
        <w:rPr>
          <w:rFonts w:eastAsia="Times New Roman"/>
          <w:b/>
          <w:sz w:val="28"/>
          <w:szCs w:val="28"/>
          <w:lang w:eastAsia="ru-RU"/>
        </w:rPr>
        <w:t>Республикасынын</w:t>
      </w:r>
      <w:proofErr w:type="spellEnd"/>
      <w:r w:rsidRPr="00241FEE">
        <w:rPr>
          <w:rFonts w:eastAsia="Times New Roman"/>
          <w:b/>
          <w:sz w:val="28"/>
          <w:szCs w:val="28"/>
          <w:lang w:eastAsia="ru-RU"/>
        </w:rPr>
        <w:t xml:space="preserve"> </w:t>
      </w:r>
      <w:r w:rsidRPr="00241FEE">
        <w:rPr>
          <w:rFonts w:eastAsia="Times New Roman"/>
          <w:b/>
          <w:sz w:val="28"/>
          <w:szCs w:val="28"/>
          <w:lang w:val="ky-KG" w:eastAsia="ru-RU"/>
        </w:rPr>
        <w:t>"</w:t>
      </w:r>
      <w:r w:rsidRPr="00241FEE">
        <w:rPr>
          <w:b/>
          <w:sz w:val="28"/>
          <w:szCs w:val="28"/>
          <w:lang w:val="ky-KG"/>
        </w:rPr>
        <w:t xml:space="preserve">Кыргыз Республикасынын айрым мыйзам актыларына (Кыргыз Республикасынын Жазык кодексине, Кыргыз Республикасынын Бузуулар жөнүндө кодексине) өзгөртүүлөрдү киргизүү жөнүндө" Мыйзамынын долбооруна карата салыштырма таблица </w:t>
      </w:r>
    </w:p>
    <w:p w:rsidR="00C50258" w:rsidRPr="00241FEE" w:rsidRDefault="00C50258" w:rsidP="00FA6F44">
      <w:pPr>
        <w:tabs>
          <w:tab w:val="left" w:pos="851"/>
        </w:tabs>
        <w:spacing w:after="0" w:line="240" w:lineRule="auto"/>
        <w:ind w:firstLine="567"/>
        <w:contextualSpacing/>
        <w:jc w:val="center"/>
        <w:rPr>
          <w:rFonts w:ascii="Times New Roman" w:eastAsia="Times New Roman" w:hAnsi="Times New Roman" w:cs="Times New Roman"/>
          <w:b/>
          <w:sz w:val="28"/>
          <w:szCs w:val="28"/>
          <w:lang w:val="ky-KG" w:eastAsia="ru-RU"/>
        </w:rPr>
      </w:pPr>
    </w:p>
    <w:p w:rsidR="00FA6F44" w:rsidRPr="00241FEE" w:rsidRDefault="00FA6F44" w:rsidP="00FA6F44">
      <w:pPr>
        <w:tabs>
          <w:tab w:val="left" w:pos="851"/>
        </w:tabs>
        <w:spacing w:after="0" w:line="240" w:lineRule="auto"/>
        <w:contextualSpacing/>
        <w:rPr>
          <w:rFonts w:ascii="Times New Roman" w:eastAsia="Times New Roman" w:hAnsi="Times New Roman" w:cs="Times New Roman"/>
          <w:sz w:val="28"/>
          <w:szCs w:val="28"/>
          <w:lang w:val="ru-RU" w:eastAsia="ru-RU"/>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7660"/>
        <w:gridCol w:w="7010"/>
      </w:tblGrid>
      <w:tr w:rsidR="00FA6F44" w:rsidRPr="00241FEE" w:rsidTr="00FA6F44">
        <w:trPr>
          <w:trHeight w:val="376"/>
        </w:trPr>
        <w:tc>
          <w:tcPr>
            <w:tcW w:w="498" w:type="dxa"/>
            <w:tcBorders>
              <w:top w:val="single" w:sz="4" w:space="0" w:color="auto"/>
              <w:left w:val="single" w:sz="4" w:space="0" w:color="auto"/>
              <w:bottom w:val="single" w:sz="4" w:space="0" w:color="auto"/>
              <w:right w:val="single" w:sz="4" w:space="0" w:color="auto"/>
            </w:tcBorders>
            <w:hideMark/>
          </w:tcPr>
          <w:p w:rsidR="00FA6F44" w:rsidRPr="00241FEE" w:rsidRDefault="00FA6F44">
            <w:pPr>
              <w:tabs>
                <w:tab w:val="left" w:pos="0"/>
              </w:tabs>
              <w:spacing w:after="0" w:line="240" w:lineRule="auto"/>
              <w:jc w:val="center"/>
              <w:rPr>
                <w:rFonts w:ascii="Times New Roman" w:eastAsia="Times New Roman" w:hAnsi="Times New Roman" w:cs="Times New Roman"/>
                <w:b/>
                <w:sz w:val="28"/>
                <w:szCs w:val="28"/>
                <w:lang w:val="ru-RU" w:eastAsia="ru-RU"/>
              </w:rPr>
            </w:pPr>
            <w:r w:rsidRPr="00241FEE">
              <w:rPr>
                <w:rFonts w:ascii="Times New Roman" w:eastAsia="Times New Roman" w:hAnsi="Times New Roman" w:cs="Times New Roman"/>
                <w:b/>
                <w:sz w:val="28"/>
                <w:szCs w:val="28"/>
                <w:lang w:val="ru-RU" w:eastAsia="ru-RU"/>
              </w:rPr>
              <w:t>№</w:t>
            </w:r>
          </w:p>
        </w:tc>
        <w:tc>
          <w:tcPr>
            <w:tcW w:w="7660" w:type="dxa"/>
            <w:tcBorders>
              <w:top w:val="single" w:sz="4" w:space="0" w:color="auto"/>
              <w:left w:val="single" w:sz="4" w:space="0" w:color="auto"/>
              <w:bottom w:val="single" w:sz="4" w:space="0" w:color="auto"/>
              <w:right w:val="single" w:sz="4" w:space="0" w:color="auto"/>
            </w:tcBorders>
            <w:hideMark/>
          </w:tcPr>
          <w:p w:rsidR="00FA6F44" w:rsidRPr="00241FEE" w:rsidRDefault="007F51EB">
            <w:pPr>
              <w:tabs>
                <w:tab w:val="left" w:pos="851"/>
              </w:tabs>
              <w:spacing w:after="0" w:line="240" w:lineRule="auto"/>
              <w:ind w:firstLine="459"/>
              <w:contextualSpacing/>
              <w:jc w:val="center"/>
              <w:rPr>
                <w:rFonts w:ascii="Times New Roman" w:eastAsia="Times New Roman" w:hAnsi="Times New Roman" w:cs="Times New Roman"/>
                <w:b/>
                <w:sz w:val="28"/>
                <w:szCs w:val="28"/>
                <w:lang w:val="ru-RU" w:eastAsia="ru-RU"/>
              </w:rPr>
            </w:pPr>
            <w:r w:rsidRPr="00241FEE">
              <w:rPr>
                <w:rFonts w:ascii="Times New Roman" w:eastAsia="Times New Roman" w:hAnsi="Times New Roman" w:cs="Times New Roman"/>
                <w:b/>
                <w:sz w:val="28"/>
                <w:szCs w:val="28"/>
                <w:lang w:val="ru-RU" w:eastAsia="ru-RU"/>
              </w:rPr>
              <w:t xml:space="preserve"> </w:t>
            </w:r>
            <w:proofErr w:type="spellStart"/>
            <w:r w:rsidRPr="00241FEE">
              <w:rPr>
                <w:rFonts w:ascii="Times New Roman" w:eastAsia="Times New Roman" w:hAnsi="Times New Roman" w:cs="Times New Roman"/>
                <w:b/>
                <w:sz w:val="28"/>
                <w:szCs w:val="28"/>
                <w:lang w:val="ru-RU" w:eastAsia="ru-RU"/>
              </w:rPr>
              <w:t>Колдонуудагы</w:t>
            </w:r>
            <w:proofErr w:type="spellEnd"/>
            <w:r w:rsidRPr="00241FEE">
              <w:rPr>
                <w:rFonts w:ascii="Times New Roman" w:eastAsia="Times New Roman" w:hAnsi="Times New Roman" w:cs="Times New Roman"/>
                <w:b/>
                <w:sz w:val="28"/>
                <w:szCs w:val="28"/>
                <w:lang w:val="ru-RU" w:eastAsia="ru-RU"/>
              </w:rPr>
              <w:t xml:space="preserve"> редакция </w:t>
            </w:r>
          </w:p>
        </w:tc>
        <w:tc>
          <w:tcPr>
            <w:tcW w:w="7010" w:type="dxa"/>
            <w:tcBorders>
              <w:top w:val="single" w:sz="4" w:space="0" w:color="auto"/>
              <w:left w:val="single" w:sz="4" w:space="0" w:color="auto"/>
              <w:bottom w:val="single" w:sz="4" w:space="0" w:color="auto"/>
              <w:right w:val="single" w:sz="4" w:space="0" w:color="auto"/>
            </w:tcBorders>
            <w:hideMark/>
          </w:tcPr>
          <w:p w:rsidR="00FA6F44" w:rsidRPr="00241FEE" w:rsidRDefault="007F51EB">
            <w:pPr>
              <w:tabs>
                <w:tab w:val="left" w:pos="851"/>
              </w:tabs>
              <w:spacing w:after="0" w:line="240" w:lineRule="auto"/>
              <w:ind w:firstLine="567"/>
              <w:contextualSpacing/>
              <w:jc w:val="center"/>
              <w:rPr>
                <w:rFonts w:ascii="Times New Roman" w:eastAsia="Times New Roman" w:hAnsi="Times New Roman" w:cs="Times New Roman"/>
                <w:b/>
                <w:sz w:val="28"/>
                <w:szCs w:val="28"/>
                <w:lang w:val="ru-RU" w:eastAsia="ru-RU"/>
              </w:rPr>
            </w:pPr>
            <w:r w:rsidRPr="00241FEE">
              <w:rPr>
                <w:rFonts w:ascii="Times New Roman" w:eastAsia="Times New Roman" w:hAnsi="Times New Roman" w:cs="Times New Roman"/>
                <w:b/>
                <w:sz w:val="28"/>
                <w:szCs w:val="28"/>
                <w:lang w:val="ru-RU" w:eastAsia="ru-RU"/>
              </w:rPr>
              <w:t xml:space="preserve"> </w:t>
            </w:r>
            <w:proofErr w:type="spellStart"/>
            <w:r w:rsidRPr="00241FEE">
              <w:rPr>
                <w:rFonts w:ascii="Times New Roman" w:eastAsia="Times New Roman" w:hAnsi="Times New Roman" w:cs="Times New Roman"/>
                <w:b/>
                <w:sz w:val="28"/>
                <w:szCs w:val="28"/>
                <w:lang w:val="ru-RU" w:eastAsia="ru-RU"/>
              </w:rPr>
              <w:t>Сунуш</w:t>
            </w:r>
            <w:proofErr w:type="spellEnd"/>
            <w:r w:rsidRPr="00241FEE">
              <w:rPr>
                <w:rFonts w:ascii="Times New Roman" w:eastAsia="Times New Roman" w:hAnsi="Times New Roman" w:cs="Times New Roman"/>
                <w:b/>
                <w:sz w:val="28"/>
                <w:szCs w:val="28"/>
                <w:lang w:val="ru-RU" w:eastAsia="ru-RU"/>
              </w:rPr>
              <w:t xml:space="preserve"> </w:t>
            </w:r>
            <w:proofErr w:type="spellStart"/>
            <w:r w:rsidRPr="00241FEE">
              <w:rPr>
                <w:rFonts w:ascii="Times New Roman" w:eastAsia="Times New Roman" w:hAnsi="Times New Roman" w:cs="Times New Roman"/>
                <w:b/>
                <w:sz w:val="28"/>
                <w:szCs w:val="28"/>
                <w:lang w:val="ru-RU" w:eastAsia="ru-RU"/>
              </w:rPr>
              <w:t>кылынып</w:t>
            </w:r>
            <w:proofErr w:type="spellEnd"/>
            <w:r w:rsidRPr="00241FEE">
              <w:rPr>
                <w:rFonts w:ascii="Times New Roman" w:eastAsia="Times New Roman" w:hAnsi="Times New Roman" w:cs="Times New Roman"/>
                <w:b/>
                <w:sz w:val="28"/>
                <w:szCs w:val="28"/>
                <w:lang w:val="ru-RU" w:eastAsia="ru-RU"/>
              </w:rPr>
              <w:t xml:space="preserve"> </w:t>
            </w:r>
            <w:proofErr w:type="spellStart"/>
            <w:r w:rsidR="00F61AB4" w:rsidRPr="00241FEE">
              <w:rPr>
                <w:rFonts w:ascii="Times New Roman" w:eastAsia="Times New Roman" w:hAnsi="Times New Roman" w:cs="Times New Roman"/>
                <w:b/>
                <w:sz w:val="28"/>
                <w:szCs w:val="28"/>
                <w:lang w:val="ru-RU" w:eastAsia="ru-RU"/>
              </w:rPr>
              <w:t>жаткан</w:t>
            </w:r>
            <w:proofErr w:type="spellEnd"/>
            <w:r w:rsidR="00F61AB4" w:rsidRPr="00241FEE">
              <w:rPr>
                <w:rFonts w:ascii="Times New Roman" w:eastAsia="Times New Roman" w:hAnsi="Times New Roman" w:cs="Times New Roman"/>
                <w:b/>
                <w:sz w:val="28"/>
                <w:szCs w:val="28"/>
                <w:lang w:val="ru-RU" w:eastAsia="ru-RU"/>
              </w:rPr>
              <w:t xml:space="preserve"> редакция </w:t>
            </w:r>
          </w:p>
        </w:tc>
      </w:tr>
      <w:tr w:rsidR="00FA6F44" w:rsidRPr="00241FEE"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pPr>
              <w:tabs>
                <w:tab w:val="left" w:pos="851"/>
              </w:tabs>
              <w:spacing w:after="0" w:line="240" w:lineRule="auto"/>
              <w:jc w:val="center"/>
              <w:rPr>
                <w:rFonts w:ascii="Times New Roman" w:eastAsia="Times New Roman" w:hAnsi="Times New Roman" w:cs="Times New Roman"/>
                <w:b/>
                <w:sz w:val="28"/>
                <w:szCs w:val="28"/>
                <w:lang w:val="ru-RU" w:eastAsia="ru-RU"/>
              </w:rPr>
            </w:pPr>
          </w:p>
        </w:tc>
        <w:tc>
          <w:tcPr>
            <w:tcW w:w="14670" w:type="dxa"/>
            <w:gridSpan w:val="2"/>
            <w:tcBorders>
              <w:top w:val="single" w:sz="4" w:space="0" w:color="auto"/>
              <w:left w:val="single" w:sz="4" w:space="0" w:color="auto"/>
              <w:bottom w:val="single" w:sz="4" w:space="0" w:color="auto"/>
              <w:right w:val="single" w:sz="4" w:space="0" w:color="auto"/>
            </w:tcBorders>
          </w:tcPr>
          <w:p w:rsidR="00FA6F44" w:rsidRPr="00241FEE" w:rsidRDefault="00FA6F44">
            <w:pPr>
              <w:tabs>
                <w:tab w:val="left" w:pos="851"/>
              </w:tabs>
              <w:spacing w:after="0" w:line="240" w:lineRule="auto"/>
              <w:ind w:firstLine="567"/>
              <w:contextualSpacing/>
              <w:jc w:val="center"/>
              <w:rPr>
                <w:rFonts w:ascii="Times New Roman" w:eastAsia="Times New Roman" w:hAnsi="Times New Roman" w:cs="Times New Roman"/>
                <w:b/>
                <w:sz w:val="28"/>
                <w:szCs w:val="28"/>
                <w:lang w:val="ru-RU" w:eastAsia="ru-RU"/>
              </w:rPr>
            </w:pPr>
          </w:p>
          <w:p w:rsidR="00F61AB4" w:rsidRPr="00241FEE" w:rsidRDefault="00F61AB4" w:rsidP="00F61AB4">
            <w:pPr>
              <w:pStyle w:val="tkForma"/>
              <w:rPr>
                <w:rFonts w:ascii="Times New Roman" w:hAnsi="Times New Roman" w:cs="Times New Roman"/>
                <w:sz w:val="28"/>
                <w:szCs w:val="28"/>
              </w:rPr>
            </w:pPr>
            <w:r w:rsidRPr="00241FEE">
              <w:rPr>
                <w:rFonts w:ascii="Times New Roman" w:hAnsi="Times New Roman" w:cs="Times New Roman"/>
                <w:sz w:val="28"/>
                <w:szCs w:val="28"/>
                <w:lang w:val="ky-KG"/>
              </w:rPr>
              <w:t>Кыргыз Республикасынын Жазык кодекси</w:t>
            </w:r>
          </w:p>
          <w:p w:rsidR="00FA6F44" w:rsidRPr="00241FEE" w:rsidRDefault="00F61AB4">
            <w:pPr>
              <w:tabs>
                <w:tab w:val="left" w:pos="851"/>
              </w:tabs>
              <w:spacing w:after="0" w:line="240" w:lineRule="auto"/>
              <w:ind w:firstLine="567"/>
              <w:contextualSpacing/>
              <w:jc w:val="center"/>
              <w:rPr>
                <w:rFonts w:ascii="Times New Roman" w:eastAsia="Times New Roman" w:hAnsi="Times New Roman" w:cs="Times New Roman"/>
                <w:b/>
                <w:sz w:val="28"/>
                <w:szCs w:val="28"/>
                <w:lang w:val="ru-RU" w:eastAsia="ru-RU"/>
              </w:rPr>
            </w:pPr>
            <w:r w:rsidRPr="00241FEE">
              <w:rPr>
                <w:rFonts w:ascii="Times New Roman" w:eastAsia="Times New Roman" w:hAnsi="Times New Roman" w:cs="Times New Roman"/>
                <w:b/>
                <w:sz w:val="28"/>
                <w:szCs w:val="28"/>
                <w:lang w:val="ru-RU" w:eastAsia="ru-RU"/>
              </w:rPr>
              <w:t xml:space="preserve"> </w:t>
            </w:r>
          </w:p>
          <w:p w:rsidR="00FA6F44" w:rsidRPr="00241FEE" w:rsidRDefault="00FA6F44">
            <w:pPr>
              <w:tabs>
                <w:tab w:val="left" w:pos="851"/>
              </w:tabs>
              <w:spacing w:after="0" w:line="240" w:lineRule="auto"/>
              <w:ind w:firstLine="567"/>
              <w:contextualSpacing/>
              <w:jc w:val="center"/>
              <w:rPr>
                <w:rFonts w:ascii="Times New Roman" w:eastAsia="Times New Roman" w:hAnsi="Times New Roman" w:cs="Times New Roman"/>
                <w:b/>
                <w:sz w:val="28"/>
                <w:szCs w:val="28"/>
                <w:lang w:val="ru-RU" w:eastAsia="ru-RU"/>
              </w:rPr>
            </w:pPr>
          </w:p>
        </w:tc>
      </w:tr>
      <w:tr w:rsidR="00FA6F44" w:rsidRPr="00057F99"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rsidP="000A30FB">
            <w:pPr>
              <w:pStyle w:val="a6"/>
              <w:numPr>
                <w:ilvl w:val="0"/>
                <w:numId w:val="1"/>
              </w:numPr>
              <w:tabs>
                <w:tab w:val="left" w:pos="851"/>
              </w:tabs>
              <w:spacing w:after="0" w:line="240" w:lineRule="auto"/>
              <w:ind w:left="0"/>
              <w:jc w:val="center"/>
              <w:rPr>
                <w:rFonts w:ascii="Times New Roman" w:eastAsia="Times New Roman" w:hAnsi="Times New Roman"/>
                <w:b/>
                <w:sz w:val="28"/>
                <w:szCs w:val="28"/>
                <w:lang w:val="ru-RU" w:eastAsia="ru-RU"/>
              </w:rPr>
            </w:pPr>
          </w:p>
        </w:tc>
        <w:tc>
          <w:tcPr>
            <w:tcW w:w="7660" w:type="dxa"/>
            <w:tcBorders>
              <w:top w:val="single" w:sz="4" w:space="0" w:color="auto"/>
              <w:left w:val="single" w:sz="4" w:space="0" w:color="auto"/>
              <w:bottom w:val="single" w:sz="4" w:space="0" w:color="auto"/>
              <w:right w:val="single" w:sz="4" w:space="0" w:color="auto"/>
            </w:tcBorders>
            <w:hideMark/>
          </w:tcPr>
          <w:p w:rsidR="00EC3EFB" w:rsidRPr="00241FEE" w:rsidRDefault="00EC3EFB" w:rsidP="00EC3EFB">
            <w:pPr>
              <w:pStyle w:val="tkZagolovok5"/>
              <w:rPr>
                <w:rFonts w:ascii="Times New Roman" w:hAnsi="Times New Roman" w:cs="Times New Roman"/>
                <w:sz w:val="28"/>
                <w:szCs w:val="28"/>
                <w:lang w:val="ky-KG"/>
              </w:rPr>
            </w:pPr>
            <w:r w:rsidRPr="00241FEE">
              <w:rPr>
                <w:rFonts w:ascii="Times New Roman" w:hAnsi="Times New Roman" w:cs="Times New Roman"/>
                <w:sz w:val="28"/>
                <w:szCs w:val="28"/>
                <w:lang w:val="ky-KG"/>
              </w:rPr>
              <w:t>262-берене. Радиоактивдүү материалдарды мыйзамсыз колдонуу</w:t>
            </w:r>
          </w:p>
          <w:p w:rsidR="00BB188A" w:rsidRPr="00241FEE" w:rsidRDefault="00BB188A" w:rsidP="00EC3EFB">
            <w:pPr>
              <w:pStyle w:val="tkZagolovok5"/>
              <w:rPr>
                <w:rFonts w:ascii="Times New Roman" w:hAnsi="Times New Roman" w:cs="Times New Roman"/>
                <w:sz w:val="28"/>
                <w:szCs w:val="28"/>
              </w:rPr>
            </w:pPr>
          </w:p>
          <w:p w:rsidR="00EC3EFB" w:rsidRPr="00241FEE" w:rsidRDefault="00EC3EFB" w:rsidP="00EC3EFB">
            <w:pPr>
              <w:pStyle w:val="tkTekst"/>
              <w:rPr>
                <w:rFonts w:ascii="Times New Roman" w:hAnsi="Times New Roman" w:cs="Times New Roman"/>
                <w:sz w:val="28"/>
                <w:szCs w:val="28"/>
              </w:rPr>
            </w:pPr>
            <w:r w:rsidRPr="00241FEE">
              <w:rPr>
                <w:rFonts w:ascii="Times New Roman" w:hAnsi="Times New Roman" w:cs="Times New Roman"/>
                <w:sz w:val="28"/>
                <w:szCs w:val="28"/>
                <w:lang w:val="ky-KG"/>
              </w:rPr>
              <w:t>Радиоактивдүү материалдарды мыйзамсыз сатып алуу, сактоо, пайдалануу, берүү, сатып өткөрүү же бузуу этиятсыздыктан оор зыян келтирсе, -</w:t>
            </w:r>
          </w:p>
          <w:p w:rsidR="00EC3EFB" w:rsidRPr="00241FEE" w:rsidRDefault="00EC3EFB" w:rsidP="00EC3EFB">
            <w:pPr>
              <w:pStyle w:val="tkTekst"/>
              <w:rPr>
                <w:rFonts w:ascii="Times New Roman" w:hAnsi="Times New Roman" w:cs="Times New Roman"/>
                <w:sz w:val="28"/>
                <w:szCs w:val="28"/>
              </w:rPr>
            </w:pPr>
            <w:r w:rsidRPr="00241FEE">
              <w:rPr>
                <w:rFonts w:ascii="Times New Roman" w:hAnsi="Times New Roman" w:cs="Times New Roman"/>
                <w:sz w:val="28"/>
                <w:szCs w:val="28"/>
                <w:lang w:val="ky-KG"/>
              </w:rPr>
              <w:t>VI категориядагы айып салууга же эки жылга чейинки мөөнөткө белгилүү бир кызмат ордун ээлөө, же болбосо белгилүү бир иш менен алектенүү укугунан ажыратуу менен II категориядагы эркиндигинен ажыратууга жазаланат.</w:t>
            </w:r>
          </w:p>
          <w:p w:rsidR="00FA6F44" w:rsidRPr="00241FEE" w:rsidRDefault="00BB188A">
            <w:pPr>
              <w:pStyle w:val="tkTekst"/>
              <w:spacing w:after="0" w:line="240" w:lineRule="auto"/>
              <w:ind w:firstLine="459"/>
              <w:rPr>
                <w:rFonts w:ascii="Times New Roman" w:hAnsi="Times New Roman" w:cs="Times New Roman"/>
                <w:b/>
                <w:sz w:val="28"/>
                <w:szCs w:val="28"/>
                <w:lang w:val="ky-KG" w:eastAsia="en-US"/>
              </w:rPr>
            </w:pPr>
            <w:r w:rsidRPr="00241FEE">
              <w:rPr>
                <w:rFonts w:ascii="Times New Roman" w:hAnsi="Times New Roman" w:cs="Times New Roman"/>
                <w:b/>
                <w:sz w:val="28"/>
                <w:szCs w:val="28"/>
                <w:lang w:val="ky-KG" w:eastAsia="en-US"/>
              </w:rPr>
              <w:t xml:space="preserve"> </w:t>
            </w:r>
          </w:p>
        </w:tc>
        <w:tc>
          <w:tcPr>
            <w:tcW w:w="7010" w:type="dxa"/>
            <w:tcBorders>
              <w:top w:val="single" w:sz="4" w:space="0" w:color="auto"/>
              <w:left w:val="single" w:sz="4" w:space="0" w:color="auto"/>
              <w:bottom w:val="single" w:sz="4" w:space="0" w:color="auto"/>
              <w:right w:val="single" w:sz="4" w:space="0" w:color="auto"/>
            </w:tcBorders>
          </w:tcPr>
          <w:p w:rsidR="00BB188A" w:rsidRPr="00241FEE" w:rsidRDefault="00D7695F" w:rsidP="00BB188A">
            <w:pPr>
              <w:pStyle w:val="tkTekst"/>
              <w:spacing w:after="0" w:line="240" w:lineRule="auto"/>
              <w:ind w:firstLine="459"/>
              <w:rPr>
                <w:rFonts w:ascii="Times New Roman" w:hAnsi="Times New Roman" w:cs="Times New Roman"/>
                <w:sz w:val="28"/>
                <w:szCs w:val="28"/>
                <w:lang w:val="ky-KG" w:eastAsia="en-US"/>
              </w:rPr>
            </w:pPr>
            <w:r w:rsidRPr="00241FEE">
              <w:rPr>
                <w:rFonts w:ascii="Times New Roman" w:hAnsi="Times New Roman" w:cs="Times New Roman"/>
                <w:sz w:val="28"/>
                <w:szCs w:val="28"/>
                <w:lang w:val="ky-KG" w:eastAsia="en-US"/>
              </w:rPr>
              <w:t xml:space="preserve"> </w:t>
            </w:r>
          </w:p>
          <w:p w:rsidR="00D7695F" w:rsidRPr="00241FEE" w:rsidRDefault="00D7695F" w:rsidP="00BB188A">
            <w:pPr>
              <w:pStyle w:val="tkTekst"/>
              <w:spacing w:after="0" w:line="240" w:lineRule="auto"/>
              <w:ind w:firstLine="459"/>
              <w:rPr>
                <w:rFonts w:ascii="Times New Roman" w:hAnsi="Times New Roman" w:cs="Times New Roman"/>
                <w:b/>
                <w:sz w:val="28"/>
                <w:szCs w:val="28"/>
                <w:lang w:val="ky-KG"/>
              </w:rPr>
            </w:pPr>
            <w:r w:rsidRPr="00241FEE">
              <w:rPr>
                <w:rFonts w:ascii="Times New Roman" w:hAnsi="Times New Roman" w:cs="Times New Roman"/>
                <w:b/>
                <w:sz w:val="28"/>
                <w:szCs w:val="28"/>
                <w:lang w:val="ky-KG"/>
              </w:rPr>
              <w:t>262-берене. Радиоактивдүү материалдарды мыйзамсыз колдонуу</w:t>
            </w:r>
          </w:p>
          <w:p w:rsidR="00BB188A" w:rsidRPr="00241FEE" w:rsidRDefault="00BB188A" w:rsidP="00BB188A">
            <w:pPr>
              <w:pStyle w:val="tkTekst"/>
              <w:spacing w:after="0" w:line="240" w:lineRule="auto"/>
              <w:ind w:firstLine="459"/>
              <w:rPr>
                <w:rFonts w:ascii="Times New Roman" w:hAnsi="Times New Roman" w:cs="Times New Roman"/>
                <w:b/>
                <w:sz w:val="28"/>
                <w:szCs w:val="28"/>
                <w:lang w:val="ky-KG" w:eastAsia="en-US"/>
              </w:rPr>
            </w:pPr>
          </w:p>
          <w:p w:rsidR="00D7695F" w:rsidRPr="00241FEE" w:rsidRDefault="00D7695F" w:rsidP="00D7695F">
            <w:pPr>
              <w:pStyle w:val="tkTekst"/>
              <w:rPr>
                <w:rFonts w:ascii="Times New Roman" w:hAnsi="Times New Roman" w:cs="Times New Roman"/>
                <w:sz w:val="28"/>
                <w:szCs w:val="28"/>
                <w:lang w:val="ky-KG"/>
              </w:rPr>
            </w:pPr>
            <w:r w:rsidRPr="00241FEE">
              <w:rPr>
                <w:rFonts w:ascii="Times New Roman" w:hAnsi="Times New Roman" w:cs="Times New Roman"/>
                <w:sz w:val="28"/>
                <w:szCs w:val="28"/>
                <w:lang w:val="ky-KG"/>
              </w:rPr>
              <w:t xml:space="preserve">Радиоактивдүү материалдарды мыйзамсыз сатып алуу, сактоо, пайдалануу, </w:t>
            </w:r>
            <w:r w:rsidR="00BB188A" w:rsidRPr="00241FEE">
              <w:rPr>
                <w:rFonts w:ascii="Times New Roman" w:hAnsi="Times New Roman" w:cs="Times New Roman"/>
                <w:sz w:val="28"/>
                <w:szCs w:val="28"/>
                <w:lang w:val="ky-KG"/>
              </w:rPr>
              <w:t xml:space="preserve"> </w:t>
            </w:r>
            <w:r w:rsidR="00BB188A" w:rsidRPr="00241FEE">
              <w:rPr>
                <w:rFonts w:ascii="Times New Roman" w:hAnsi="Times New Roman" w:cs="Times New Roman"/>
                <w:b/>
                <w:sz w:val="28"/>
                <w:szCs w:val="28"/>
                <w:lang w:val="ky-KG"/>
              </w:rPr>
              <w:t>кайра иштетүү</w:t>
            </w:r>
            <w:r w:rsidR="00BB188A" w:rsidRPr="00241FEE">
              <w:rPr>
                <w:rFonts w:ascii="Times New Roman" w:hAnsi="Times New Roman" w:cs="Times New Roman"/>
                <w:sz w:val="28"/>
                <w:szCs w:val="28"/>
                <w:lang w:val="ky-KG"/>
              </w:rPr>
              <w:t xml:space="preserve">, </w:t>
            </w:r>
            <w:r w:rsidRPr="00241FEE">
              <w:rPr>
                <w:rFonts w:ascii="Times New Roman" w:hAnsi="Times New Roman" w:cs="Times New Roman"/>
                <w:sz w:val="28"/>
                <w:szCs w:val="28"/>
                <w:lang w:val="ky-KG"/>
              </w:rPr>
              <w:t>берүү, сатып өткөрүү же бузуу этиятсыздыктан оор зыян келтирсе, -</w:t>
            </w:r>
          </w:p>
          <w:p w:rsidR="00D7695F" w:rsidRPr="00241FEE" w:rsidRDefault="00D7695F" w:rsidP="00D7695F">
            <w:pPr>
              <w:pStyle w:val="tkTekst"/>
              <w:rPr>
                <w:rFonts w:ascii="Times New Roman" w:hAnsi="Times New Roman" w:cs="Times New Roman"/>
                <w:sz w:val="28"/>
                <w:szCs w:val="28"/>
                <w:lang w:val="ky-KG"/>
              </w:rPr>
            </w:pPr>
            <w:r w:rsidRPr="00241FEE">
              <w:rPr>
                <w:rFonts w:ascii="Times New Roman" w:hAnsi="Times New Roman" w:cs="Times New Roman"/>
                <w:sz w:val="28"/>
                <w:szCs w:val="28"/>
                <w:lang w:val="ky-KG"/>
              </w:rPr>
              <w:t>VI категориядагы айып салууга же эки жылга чейинки мөөнөткө белгилүү бир кызмат ордун ээлөө, же болбосо белгилүү бир иш менен алектенүү укугунан ажыратуу менен II категориядагы эркиндигинен ажыратууга жазаланат.</w:t>
            </w:r>
          </w:p>
          <w:p w:rsidR="00FA6F44" w:rsidRPr="00241FEE" w:rsidRDefault="00FA6F44">
            <w:pPr>
              <w:tabs>
                <w:tab w:val="left" w:pos="851"/>
              </w:tabs>
              <w:spacing w:after="0" w:line="240" w:lineRule="auto"/>
              <w:ind w:firstLine="459"/>
              <w:contextualSpacing/>
              <w:jc w:val="center"/>
              <w:rPr>
                <w:rFonts w:ascii="Times New Roman" w:eastAsia="Times New Roman" w:hAnsi="Times New Roman" w:cs="Times New Roman"/>
                <w:b/>
                <w:sz w:val="28"/>
                <w:szCs w:val="28"/>
                <w:lang w:val="ky-KG" w:eastAsia="ru-RU"/>
              </w:rPr>
            </w:pPr>
          </w:p>
        </w:tc>
      </w:tr>
      <w:tr w:rsidR="00FA6F44" w:rsidRPr="00057F99"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rsidP="000A30FB">
            <w:pPr>
              <w:pStyle w:val="a6"/>
              <w:numPr>
                <w:ilvl w:val="0"/>
                <w:numId w:val="1"/>
              </w:numPr>
              <w:tabs>
                <w:tab w:val="left" w:pos="851"/>
              </w:tabs>
              <w:spacing w:after="0" w:line="240" w:lineRule="auto"/>
              <w:ind w:left="0"/>
              <w:jc w:val="center"/>
              <w:rPr>
                <w:rFonts w:ascii="Times New Roman" w:eastAsia="Times New Roman" w:hAnsi="Times New Roman"/>
                <w:b/>
                <w:sz w:val="28"/>
                <w:szCs w:val="28"/>
                <w:lang w:eastAsia="ru-RU"/>
              </w:rPr>
            </w:pPr>
          </w:p>
        </w:tc>
        <w:tc>
          <w:tcPr>
            <w:tcW w:w="7660" w:type="dxa"/>
            <w:tcBorders>
              <w:top w:val="single" w:sz="4" w:space="0" w:color="auto"/>
              <w:left w:val="single" w:sz="4" w:space="0" w:color="auto"/>
              <w:bottom w:val="single" w:sz="4" w:space="0" w:color="auto"/>
              <w:right w:val="single" w:sz="4" w:space="0" w:color="auto"/>
            </w:tcBorders>
            <w:hideMark/>
          </w:tcPr>
          <w:p w:rsidR="00DA0464" w:rsidRPr="00241FEE" w:rsidRDefault="00DA0464" w:rsidP="00DA0464">
            <w:pPr>
              <w:pStyle w:val="tkZagolovok5"/>
              <w:rPr>
                <w:rFonts w:ascii="Times New Roman" w:hAnsi="Times New Roman" w:cs="Times New Roman"/>
                <w:sz w:val="28"/>
                <w:szCs w:val="28"/>
                <w:lang w:val="ky-KG"/>
              </w:rPr>
            </w:pPr>
            <w:r w:rsidRPr="00241FEE">
              <w:rPr>
                <w:rFonts w:ascii="Times New Roman" w:hAnsi="Times New Roman" w:cs="Times New Roman"/>
                <w:sz w:val="28"/>
                <w:szCs w:val="28"/>
                <w:lang w:val="ky-KG"/>
              </w:rPr>
              <w:t xml:space="preserve">270-берене. Кыргыз Республикасынын бажы чек </w:t>
            </w:r>
            <w:r w:rsidRPr="00241FEE">
              <w:rPr>
                <w:rFonts w:ascii="Times New Roman" w:hAnsi="Times New Roman" w:cs="Times New Roman"/>
                <w:sz w:val="28"/>
                <w:szCs w:val="28"/>
                <w:lang w:val="ky-KG"/>
              </w:rPr>
              <w:lastRenderedPageBreak/>
              <w:t>арасы аркылуу алып өтүү үчүн аларга атайын эрежелер белгиленген предметтердин контрабандасы</w:t>
            </w:r>
          </w:p>
          <w:p w:rsidR="00DA0464" w:rsidRPr="00241FEE" w:rsidRDefault="00DA0464" w:rsidP="00DA0464">
            <w:pPr>
              <w:pStyle w:val="tkTekst"/>
              <w:rPr>
                <w:rFonts w:ascii="Times New Roman" w:hAnsi="Times New Roman" w:cs="Times New Roman"/>
                <w:strike/>
                <w:sz w:val="28"/>
                <w:szCs w:val="28"/>
                <w:lang w:val="ky-KG"/>
              </w:rPr>
            </w:pPr>
            <w:r w:rsidRPr="00241FEE">
              <w:rPr>
                <w:rFonts w:ascii="Times New Roman" w:hAnsi="Times New Roman" w:cs="Times New Roman"/>
                <w:sz w:val="28"/>
                <w:szCs w:val="28"/>
                <w:lang w:val="ky-KG"/>
              </w:rPr>
              <w:t xml:space="preserve">1. </w:t>
            </w:r>
            <w:r w:rsidRPr="00241FEE">
              <w:rPr>
                <w:rFonts w:ascii="Times New Roman" w:hAnsi="Times New Roman" w:cs="Times New Roman"/>
                <w:strike/>
                <w:sz w:val="28"/>
                <w:szCs w:val="28"/>
                <w:lang w:val="ky-KG"/>
              </w:rPr>
              <w:t xml:space="preserve">Кыргыз Республикасынын бажы чек арасы аркылуу баңгизат каражаттарын, психотроптук заттарды, алардын аналогдорун жана прекурсорлорун; күчтүү таасир этүүчү, уулуу, уулантуучу, радиоактивдүү же жарылуучу заттарды; куралданууну, жардыруучу түзүлүштөрдү, атуучу куралды же ок-дарыларды; </w:t>
            </w:r>
            <w:r w:rsidRPr="00241FEE">
              <w:rPr>
                <w:rFonts w:ascii="Times New Roman" w:hAnsi="Times New Roman" w:cs="Times New Roman"/>
                <w:strike/>
                <w:sz w:val="28"/>
                <w:szCs w:val="28"/>
                <w:u w:val="single"/>
                <w:lang w:val="ky-KG"/>
              </w:rPr>
              <w:t>ядролук, химиялык, биологиялык жана массалык жок кылуучу куралдардын башка түрлөрүн; массалык жок кылуучу куралдарды жаратууда колдонулушу мүмкүн болгон жана аларга Кыргыз Республикасынын бажы чек арасы аркылуу алып өтүүнүн атайын эрежелери белгиленген материалдарды, технологияларды, илимий-техникалык маалыматты жана жабдууларды;</w:t>
            </w:r>
            <w:r w:rsidRPr="00241FEE">
              <w:rPr>
                <w:rFonts w:ascii="Times New Roman" w:hAnsi="Times New Roman" w:cs="Times New Roman"/>
                <w:strike/>
                <w:sz w:val="28"/>
                <w:szCs w:val="28"/>
                <w:lang w:val="ky-KG"/>
              </w:rPr>
              <w:t xml:space="preserve"> Кыргыз Республикасынын бажы чек арасы аркылуу алып өтүүнүн атайын эрежелери белгиленген стратегиялык маанилүү чийки зат товарларын жана маданий баалуулуктарын, эгерде бул жосун бажы контролун кыйчап өтүү менен же бажы контролунан жашыруу менен, же документтерди, же бажы идентификациясынын каражаттарын алдап колдонуу менен жасалса, же болбосо декларациялабоо же туура эмес декларациялоо менен коштолсо,</w:t>
            </w:r>
            <w:r w:rsidR="003A0596" w:rsidRPr="00241FEE">
              <w:rPr>
                <w:rFonts w:ascii="Times New Roman" w:hAnsi="Times New Roman" w:cs="Times New Roman"/>
                <w:strike/>
                <w:sz w:val="28"/>
                <w:szCs w:val="28"/>
                <w:lang w:val="ky-KG"/>
              </w:rPr>
              <w:t xml:space="preserve"> </w:t>
            </w:r>
          </w:p>
          <w:p w:rsidR="00C97F1B" w:rsidRPr="00241FEE" w:rsidRDefault="00C97F1B" w:rsidP="00C97F1B">
            <w:pPr>
              <w:pStyle w:val="tkTekst"/>
              <w:rPr>
                <w:rFonts w:ascii="Times New Roman" w:hAnsi="Times New Roman" w:cs="Times New Roman"/>
                <w:sz w:val="28"/>
                <w:szCs w:val="28"/>
              </w:rPr>
            </w:pPr>
            <w:r w:rsidRPr="00241FEE">
              <w:rPr>
                <w:rFonts w:ascii="Times New Roman" w:hAnsi="Times New Roman" w:cs="Times New Roman"/>
                <w:sz w:val="28"/>
                <w:szCs w:val="28"/>
                <w:lang w:val="ky-KG"/>
              </w:rPr>
              <w:t>-VI категориядагы айып салууга же II категориядагы эркиндигинен ажыратууга жазаланат.</w:t>
            </w:r>
          </w:p>
          <w:p w:rsidR="00C97F1B" w:rsidRPr="00241FEE" w:rsidRDefault="00C97F1B" w:rsidP="00C97F1B">
            <w:pPr>
              <w:pStyle w:val="tkTekst"/>
              <w:rPr>
                <w:rFonts w:ascii="Times New Roman" w:hAnsi="Times New Roman" w:cs="Times New Roman"/>
                <w:sz w:val="28"/>
                <w:szCs w:val="28"/>
              </w:rPr>
            </w:pPr>
            <w:r w:rsidRPr="00241FEE">
              <w:rPr>
                <w:rFonts w:ascii="Times New Roman" w:hAnsi="Times New Roman" w:cs="Times New Roman"/>
                <w:sz w:val="28"/>
                <w:szCs w:val="28"/>
                <w:lang w:val="ky-KG"/>
              </w:rPr>
              <w:lastRenderedPageBreak/>
              <w:t>2. Ушул берененин 1-бөлүгүндө каралган төмөнкүдөй жасалган жосун:</w:t>
            </w:r>
          </w:p>
          <w:p w:rsidR="00C97F1B" w:rsidRPr="00241FEE" w:rsidRDefault="00C97F1B" w:rsidP="00C97F1B">
            <w:pPr>
              <w:pStyle w:val="tkTekst"/>
              <w:rPr>
                <w:rFonts w:ascii="Times New Roman" w:hAnsi="Times New Roman" w:cs="Times New Roman"/>
                <w:sz w:val="28"/>
                <w:szCs w:val="28"/>
              </w:rPr>
            </w:pPr>
            <w:r w:rsidRPr="00241FEE">
              <w:rPr>
                <w:rFonts w:ascii="Times New Roman" w:hAnsi="Times New Roman" w:cs="Times New Roman"/>
                <w:sz w:val="28"/>
                <w:szCs w:val="28"/>
                <w:lang w:val="ky-KG"/>
              </w:rPr>
              <w:t>1) өзүнүн кызматтык абалын пайдалануу менен кызмат адамы тарабынан;</w:t>
            </w:r>
          </w:p>
          <w:p w:rsidR="00C97F1B" w:rsidRPr="00241FEE" w:rsidRDefault="00C97F1B" w:rsidP="00C97F1B">
            <w:pPr>
              <w:pStyle w:val="tkTekst"/>
              <w:rPr>
                <w:rFonts w:ascii="Times New Roman" w:hAnsi="Times New Roman" w:cs="Times New Roman"/>
                <w:sz w:val="28"/>
                <w:szCs w:val="28"/>
              </w:rPr>
            </w:pPr>
            <w:r w:rsidRPr="00241FEE">
              <w:rPr>
                <w:rFonts w:ascii="Times New Roman" w:hAnsi="Times New Roman" w:cs="Times New Roman"/>
                <w:sz w:val="28"/>
                <w:szCs w:val="28"/>
                <w:lang w:val="ky-KG"/>
              </w:rPr>
              <w:t>2) бажы контролун жүзөгө ашыруучу адамга карата өмүргө жана ден соолукка коркунуч келтирбеген зомбулукту колдонуу менен;</w:t>
            </w:r>
          </w:p>
          <w:p w:rsidR="00C97F1B" w:rsidRPr="00241FEE" w:rsidRDefault="00C97F1B" w:rsidP="00C97F1B">
            <w:pPr>
              <w:pStyle w:val="tkTekst"/>
              <w:rPr>
                <w:rFonts w:ascii="Times New Roman" w:hAnsi="Times New Roman" w:cs="Times New Roman"/>
                <w:sz w:val="28"/>
                <w:szCs w:val="28"/>
              </w:rPr>
            </w:pPr>
            <w:r w:rsidRPr="00241FEE">
              <w:rPr>
                <w:rFonts w:ascii="Times New Roman" w:hAnsi="Times New Roman" w:cs="Times New Roman"/>
                <w:sz w:val="28"/>
                <w:szCs w:val="28"/>
                <w:lang w:val="ky-KG"/>
              </w:rPr>
              <w:t>3) адамдардын тобу же алдын ала сүйлөшүү боюнча адамдардын тобу тарабынан, -</w:t>
            </w:r>
          </w:p>
          <w:p w:rsidR="00C97F1B" w:rsidRPr="00241FEE" w:rsidRDefault="00C97F1B" w:rsidP="00C97F1B">
            <w:pPr>
              <w:pStyle w:val="tkTekst"/>
              <w:rPr>
                <w:rFonts w:ascii="Times New Roman" w:hAnsi="Times New Roman" w:cs="Times New Roman"/>
                <w:sz w:val="28"/>
                <w:szCs w:val="28"/>
              </w:rPr>
            </w:pPr>
            <w:r w:rsidRPr="00241FEE">
              <w:rPr>
                <w:rFonts w:ascii="Times New Roman" w:hAnsi="Times New Roman" w:cs="Times New Roman"/>
                <w:sz w:val="28"/>
                <w:szCs w:val="28"/>
                <w:lang w:val="ky-KG"/>
              </w:rPr>
              <w:t>үч жылга чейинки мөөнөткө белгилүү бир кызмат ордун ээлөө, же болбосо белгилүү бир иш менен алектенүү укугунан ажыратуу менен III категориядагы эркиндигинен ажыратууга жазаланат.</w:t>
            </w:r>
          </w:p>
          <w:p w:rsidR="00FA6F44" w:rsidRPr="00241FEE" w:rsidRDefault="00FA6F44">
            <w:pPr>
              <w:pStyle w:val="tkTekst"/>
              <w:spacing w:after="0" w:line="240" w:lineRule="auto"/>
              <w:ind w:firstLine="459"/>
              <w:rPr>
                <w:rFonts w:ascii="Times New Roman" w:hAnsi="Times New Roman" w:cs="Times New Roman"/>
                <w:b/>
                <w:sz w:val="28"/>
                <w:szCs w:val="28"/>
                <w:lang w:val="ky-KG" w:eastAsia="en-US"/>
              </w:rPr>
            </w:pPr>
          </w:p>
        </w:tc>
        <w:tc>
          <w:tcPr>
            <w:tcW w:w="7010" w:type="dxa"/>
            <w:tcBorders>
              <w:top w:val="single" w:sz="4" w:space="0" w:color="auto"/>
              <w:left w:val="single" w:sz="4" w:space="0" w:color="auto"/>
              <w:bottom w:val="single" w:sz="4" w:space="0" w:color="auto"/>
              <w:right w:val="single" w:sz="4" w:space="0" w:color="auto"/>
            </w:tcBorders>
          </w:tcPr>
          <w:p w:rsidR="00831EBE" w:rsidRPr="00241FEE" w:rsidRDefault="00831EBE" w:rsidP="00831EBE">
            <w:pPr>
              <w:pStyle w:val="tkZagolovok5"/>
              <w:rPr>
                <w:rFonts w:ascii="Times New Roman" w:hAnsi="Times New Roman" w:cs="Times New Roman"/>
                <w:sz w:val="28"/>
                <w:szCs w:val="28"/>
                <w:lang w:val="ky-KG"/>
              </w:rPr>
            </w:pPr>
            <w:r w:rsidRPr="00241FEE">
              <w:rPr>
                <w:rFonts w:ascii="Times New Roman" w:hAnsi="Times New Roman" w:cs="Times New Roman"/>
                <w:sz w:val="28"/>
                <w:szCs w:val="28"/>
                <w:lang w:val="ky-KG"/>
              </w:rPr>
              <w:lastRenderedPageBreak/>
              <w:t xml:space="preserve">270-берене. Кыргыз Республикасынын бажы </w:t>
            </w:r>
            <w:r w:rsidRPr="00241FEE">
              <w:rPr>
                <w:rFonts w:ascii="Times New Roman" w:hAnsi="Times New Roman" w:cs="Times New Roman"/>
                <w:sz w:val="28"/>
                <w:szCs w:val="28"/>
                <w:lang w:val="ky-KG"/>
              </w:rPr>
              <w:lastRenderedPageBreak/>
              <w:t>чек арасы аркылуу алып өтүү үчүн аларга атайын эрежелер белгиленген предметтердин контрабандасы</w:t>
            </w:r>
          </w:p>
          <w:p w:rsidR="00FA6F44" w:rsidRPr="00241FEE" w:rsidRDefault="00671D9C" w:rsidP="008E7C9E">
            <w:pPr>
              <w:pStyle w:val="tkTekst"/>
              <w:rPr>
                <w:rFonts w:ascii="Times New Roman" w:hAnsi="Times New Roman" w:cs="Times New Roman"/>
                <w:sz w:val="28"/>
                <w:szCs w:val="28"/>
                <w:lang w:val="ky-KG"/>
              </w:rPr>
            </w:pPr>
            <w:r w:rsidRPr="00241FEE">
              <w:rPr>
                <w:rFonts w:ascii="Times New Roman" w:hAnsi="Times New Roman" w:cs="Times New Roman"/>
                <w:sz w:val="28"/>
                <w:szCs w:val="28"/>
                <w:lang w:val="ky-KG"/>
              </w:rPr>
              <w:t xml:space="preserve"> 1. Кыргыз Республикасынын бажы чек арасы аркылуу, Кыргыз Республикасынын бажы чек арасы аркылуу  алып өтүүнүн атайын эрежелери белгиленген баңгизат каражаттарын, психотроптук заттарды, алардын аналогдорун жана прекурсорлорун; күчтүү таасир этүүчү, уулуу, уулантуучу, радиоактивдүү же жарылуучу заттарды; куралданууну, жардыруучу түзүлүштөрдү, атуучу куралды же ок-дарыларды; </w:t>
            </w:r>
            <w:r w:rsidRPr="00241FEE">
              <w:rPr>
                <w:rFonts w:ascii="Times New Roman" w:hAnsi="Times New Roman" w:cs="Times New Roman"/>
                <w:strike/>
                <w:sz w:val="28"/>
                <w:szCs w:val="28"/>
                <w:u w:val="single"/>
                <w:lang w:val="ky-KG"/>
              </w:rPr>
              <w:t xml:space="preserve"> </w:t>
            </w:r>
            <w:r w:rsidRPr="00241FEE">
              <w:rPr>
                <w:rFonts w:ascii="Times New Roman" w:hAnsi="Times New Roman" w:cs="Times New Roman"/>
                <w:sz w:val="28"/>
                <w:szCs w:val="28"/>
                <w:lang w:val="ky-KG"/>
              </w:rPr>
              <w:t xml:space="preserve"> Кыргыз Республикасынын бажы чек арасы аркылуу алып өтүүнүн атайын эрежелери белгиленген стратегиялык маанилүү чийки зат товарларын жана маданий баалуулуктарын, эгерде бул жосун бажы контролунан  тышкары  же бажы контролунан жашыруу менен өтсө, же документтерди, же бажы идентификациясынын каражаттарын алдап колдонуу менен жасалса, же болбосо декларациялабоо же туура эм</w:t>
            </w:r>
            <w:r w:rsidR="00241FEE">
              <w:rPr>
                <w:rFonts w:ascii="Times New Roman" w:hAnsi="Times New Roman" w:cs="Times New Roman"/>
                <w:sz w:val="28"/>
                <w:szCs w:val="28"/>
                <w:lang w:val="ky-KG"/>
              </w:rPr>
              <w:t>ес декларациялоо менен коштолсо.</w:t>
            </w:r>
            <w:r w:rsidRPr="00241FEE">
              <w:rPr>
                <w:rFonts w:ascii="Times New Roman" w:hAnsi="Times New Roman" w:cs="Times New Roman"/>
                <w:sz w:val="28"/>
                <w:szCs w:val="28"/>
                <w:lang w:val="ky-KG"/>
              </w:rPr>
              <w:t>;</w:t>
            </w:r>
          </w:p>
          <w:p w:rsidR="003203BC" w:rsidRPr="00241FEE" w:rsidRDefault="003203BC" w:rsidP="003203BC">
            <w:pPr>
              <w:pStyle w:val="tkTekst"/>
              <w:rPr>
                <w:rFonts w:ascii="Times New Roman" w:hAnsi="Times New Roman" w:cs="Times New Roman"/>
                <w:sz w:val="28"/>
                <w:szCs w:val="28"/>
              </w:rPr>
            </w:pPr>
            <w:r w:rsidRPr="00241FEE">
              <w:rPr>
                <w:rFonts w:ascii="Times New Roman" w:hAnsi="Times New Roman" w:cs="Times New Roman"/>
                <w:sz w:val="28"/>
                <w:szCs w:val="28"/>
                <w:lang w:val="ky-KG"/>
              </w:rPr>
              <w:t>-VI категориядагы айып салууга же II категориядагы эркиндигинен ажыратууга жазаланат.</w:t>
            </w:r>
          </w:p>
          <w:p w:rsidR="003203BC" w:rsidRPr="00241FEE" w:rsidRDefault="003203BC" w:rsidP="003203BC">
            <w:pPr>
              <w:pStyle w:val="tkTekst"/>
              <w:rPr>
                <w:rFonts w:ascii="Times New Roman" w:hAnsi="Times New Roman" w:cs="Times New Roman"/>
                <w:sz w:val="28"/>
                <w:szCs w:val="28"/>
              </w:rPr>
            </w:pPr>
            <w:r w:rsidRPr="00241FEE">
              <w:rPr>
                <w:rFonts w:ascii="Times New Roman" w:hAnsi="Times New Roman" w:cs="Times New Roman"/>
                <w:sz w:val="28"/>
                <w:szCs w:val="28"/>
                <w:lang w:val="ky-KG"/>
              </w:rPr>
              <w:t>2. Ушул берененин 1-бөлүгүндө каралган төмөнкүдөй жасалган жосун:</w:t>
            </w:r>
          </w:p>
          <w:p w:rsidR="003203BC" w:rsidRPr="00241FEE" w:rsidRDefault="003203BC" w:rsidP="003203BC">
            <w:pPr>
              <w:pStyle w:val="tkTekst"/>
              <w:rPr>
                <w:rFonts w:ascii="Times New Roman" w:hAnsi="Times New Roman" w:cs="Times New Roman"/>
                <w:sz w:val="28"/>
                <w:szCs w:val="28"/>
              </w:rPr>
            </w:pPr>
            <w:r w:rsidRPr="00241FEE">
              <w:rPr>
                <w:rFonts w:ascii="Times New Roman" w:hAnsi="Times New Roman" w:cs="Times New Roman"/>
                <w:sz w:val="28"/>
                <w:szCs w:val="28"/>
                <w:lang w:val="ky-KG"/>
              </w:rPr>
              <w:lastRenderedPageBreak/>
              <w:t>1) өзүнүн кызматтык абалын пайдалануу менен кызмат адамы тарабынан;</w:t>
            </w:r>
          </w:p>
          <w:p w:rsidR="003203BC" w:rsidRPr="00241FEE" w:rsidRDefault="003203BC" w:rsidP="003203BC">
            <w:pPr>
              <w:pStyle w:val="tkTekst"/>
              <w:rPr>
                <w:rFonts w:ascii="Times New Roman" w:hAnsi="Times New Roman" w:cs="Times New Roman"/>
                <w:sz w:val="28"/>
                <w:szCs w:val="28"/>
              </w:rPr>
            </w:pPr>
            <w:r w:rsidRPr="00241FEE">
              <w:rPr>
                <w:rFonts w:ascii="Times New Roman" w:hAnsi="Times New Roman" w:cs="Times New Roman"/>
                <w:sz w:val="28"/>
                <w:szCs w:val="28"/>
                <w:lang w:val="ky-KG"/>
              </w:rPr>
              <w:t>2) бажы контролун жүзөгө ашыруучу адамга карата өмүргө жана ден соолукка коркунуч келтирбеген зомбулукту колдонуу менен;</w:t>
            </w:r>
          </w:p>
          <w:p w:rsidR="003203BC" w:rsidRPr="00241FEE" w:rsidRDefault="003203BC" w:rsidP="003203BC">
            <w:pPr>
              <w:pStyle w:val="tkTekst"/>
              <w:rPr>
                <w:rFonts w:ascii="Times New Roman" w:hAnsi="Times New Roman" w:cs="Times New Roman"/>
                <w:sz w:val="28"/>
                <w:szCs w:val="28"/>
              </w:rPr>
            </w:pPr>
            <w:r w:rsidRPr="00241FEE">
              <w:rPr>
                <w:rFonts w:ascii="Times New Roman" w:hAnsi="Times New Roman" w:cs="Times New Roman"/>
                <w:sz w:val="28"/>
                <w:szCs w:val="28"/>
                <w:lang w:val="ky-KG"/>
              </w:rPr>
              <w:t>3) адамдардын тобу же алдын ала сүйлөшүү боюнча адамдардын тобу тарабынан, -</w:t>
            </w:r>
          </w:p>
          <w:p w:rsidR="003203BC" w:rsidRPr="00241FEE" w:rsidRDefault="003203BC" w:rsidP="003203BC">
            <w:pPr>
              <w:pStyle w:val="tkTekst"/>
              <w:rPr>
                <w:rFonts w:ascii="Times New Roman" w:hAnsi="Times New Roman" w:cs="Times New Roman"/>
                <w:sz w:val="28"/>
                <w:szCs w:val="28"/>
              </w:rPr>
            </w:pPr>
            <w:r w:rsidRPr="00241FEE">
              <w:rPr>
                <w:rFonts w:ascii="Times New Roman" w:hAnsi="Times New Roman" w:cs="Times New Roman"/>
                <w:sz w:val="28"/>
                <w:szCs w:val="28"/>
                <w:lang w:val="ky-KG"/>
              </w:rPr>
              <w:t>үч жылга чейинки мөөнөткө белгилүү бир кызмат ордун ээлөө, же болбосо белгилүү бир иш менен алектенүү укугунан ажыратуу менен III категориядагы эркиндигинен ажыратууга жазаланат.</w:t>
            </w:r>
          </w:p>
          <w:p w:rsidR="00FA6F44" w:rsidRPr="00241FEE" w:rsidRDefault="00FA6F44" w:rsidP="003203BC">
            <w:pPr>
              <w:tabs>
                <w:tab w:val="left" w:pos="851"/>
              </w:tabs>
              <w:spacing w:after="0" w:line="240" w:lineRule="auto"/>
              <w:ind w:firstLine="459"/>
              <w:contextualSpacing/>
              <w:jc w:val="both"/>
              <w:rPr>
                <w:rFonts w:ascii="Times New Roman" w:eastAsia="Times New Roman" w:hAnsi="Times New Roman" w:cs="Times New Roman"/>
                <w:b/>
                <w:sz w:val="28"/>
                <w:szCs w:val="28"/>
                <w:lang w:val="ru-RU" w:eastAsia="ru-RU"/>
              </w:rPr>
            </w:pPr>
          </w:p>
        </w:tc>
      </w:tr>
      <w:tr w:rsidR="00FA6F44" w:rsidRPr="00057F99"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rsidP="000A30FB">
            <w:pPr>
              <w:pStyle w:val="a6"/>
              <w:numPr>
                <w:ilvl w:val="0"/>
                <w:numId w:val="1"/>
              </w:numPr>
              <w:tabs>
                <w:tab w:val="left" w:pos="851"/>
              </w:tabs>
              <w:spacing w:after="0" w:line="240" w:lineRule="auto"/>
              <w:ind w:left="0"/>
              <w:jc w:val="center"/>
              <w:rPr>
                <w:rFonts w:ascii="Times New Roman" w:eastAsia="Times New Roman" w:hAnsi="Times New Roman"/>
                <w:b/>
                <w:sz w:val="28"/>
                <w:szCs w:val="28"/>
                <w:lang w:val="ru-RU" w:eastAsia="ru-RU"/>
              </w:rPr>
            </w:pPr>
          </w:p>
        </w:tc>
        <w:tc>
          <w:tcPr>
            <w:tcW w:w="7660" w:type="dxa"/>
            <w:tcBorders>
              <w:top w:val="single" w:sz="4" w:space="0" w:color="auto"/>
              <w:left w:val="single" w:sz="4" w:space="0" w:color="auto"/>
              <w:bottom w:val="single" w:sz="4" w:space="0" w:color="auto"/>
              <w:right w:val="single" w:sz="4" w:space="0" w:color="auto"/>
            </w:tcBorders>
          </w:tcPr>
          <w:p w:rsidR="00FA6F44" w:rsidRPr="00241FEE" w:rsidRDefault="00FA6F44">
            <w:pPr>
              <w:pStyle w:val="a5"/>
              <w:spacing w:line="256" w:lineRule="auto"/>
              <w:ind w:firstLine="708"/>
              <w:jc w:val="both"/>
              <w:rPr>
                <w:rFonts w:eastAsia="Times New Roman"/>
                <w:b/>
                <w:sz w:val="28"/>
                <w:szCs w:val="28"/>
                <w:lang w:eastAsia="ru-RU"/>
              </w:rPr>
            </w:pPr>
          </w:p>
        </w:tc>
        <w:tc>
          <w:tcPr>
            <w:tcW w:w="7010" w:type="dxa"/>
            <w:tcBorders>
              <w:top w:val="single" w:sz="4" w:space="0" w:color="auto"/>
              <w:left w:val="single" w:sz="4" w:space="0" w:color="auto"/>
              <w:bottom w:val="single" w:sz="4" w:space="0" w:color="auto"/>
              <w:right w:val="single" w:sz="4" w:space="0" w:color="auto"/>
            </w:tcBorders>
          </w:tcPr>
          <w:p w:rsidR="00FF622A" w:rsidRPr="00241FEE" w:rsidRDefault="00FF622A" w:rsidP="00FF622A">
            <w:pPr>
              <w:spacing w:after="0" w:line="240" w:lineRule="auto"/>
              <w:ind w:firstLine="426"/>
              <w:jc w:val="both"/>
              <w:rPr>
                <w:rFonts w:ascii="Times New Roman" w:hAnsi="Times New Roman" w:cs="Times New Roman"/>
                <w:b/>
                <w:sz w:val="28"/>
                <w:szCs w:val="28"/>
                <w:lang w:val="ky-KG"/>
              </w:rPr>
            </w:pPr>
            <w:r w:rsidRPr="00241FEE">
              <w:rPr>
                <w:rFonts w:ascii="Times New Roman" w:hAnsi="Times New Roman" w:cs="Times New Roman"/>
                <w:b/>
                <w:sz w:val="28"/>
                <w:szCs w:val="28"/>
                <w:lang w:val="ky-KG"/>
              </w:rPr>
              <w:t>"270</w:t>
            </w:r>
            <w:r w:rsidRPr="00241FEE">
              <w:rPr>
                <w:rFonts w:ascii="Times New Roman" w:hAnsi="Times New Roman" w:cs="Times New Roman"/>
                <w:b/>
                <w:sz w:val="28"/>
                <w:szCs w:val="28"/>
                <w:vertAlign w:val="superscript"/>
                <w:lang w:val="ky-KG"/>
              </w:rPr>
              <w:t>1</w:t>
            </w:r>
            <w:r w:rsidRPr="00241FEE">
              <w:rPr>
                <w:rFonts w:ascii="Times New Roman" w:hAnsi="Times New Roman" w:cs="Times New Roman"/>
                <w:b/>
                <w:sz w:val="28"/>
                <w:szCs w:val="28"/>
                <w:lang w:val="ky-KG"/>
              </w:rPr>
              <w:t>-берене. Ядролук, химиялык, биологиялык жана массалык  кыргын салуучу ( жок кылуучу) куралдардын башка түрлөрүнүн контрабандасы</w:t>
            </w:r>
          </w:p>
          <w:p w:rsidR="00FF622A" w:rsidRPr="00241FEE" w:rsidRDefault="00FF622A" w:rsidP="00FF622A">
            <w:pPr>
              <w:pStyle w:val="a5"/>
              <w:ind w:firstLine="426"/>
              <w:jc w:val="both"/>
              <w:rPr>
                <w:bCs/>
                <w:sz w:val="28"/>
                <w:szCs w:val="28"/>
                <w:lang w:val="ky-KG"/>
              </w:rPr>
            </w:pPr>
            <w:r w:rsidRPr="00241FEE">
              <w:rPr>
                <w:bCs/>
                <w:sz w:val="28"/>
                <w:szCs w:val="28"/>
                <w:lang w:val="ky-KG"/>
              </w:rPr>
              <w:t>1.</w:t>
            </w:r>
            <w:r w:rsidRPr="00241FEE">
              <w:rPr>
                <w:sz w:val="28"/>
                <w:szCs w:val="28"/>
                <w:lang w:val="ky-KG"/>
              </w:rPr>
              <w:t xml:space="preserve"> </w:t>
            </w:r>
            <w:r w:rsidRPr="00241FEE">
              <w:rPr>
                <w:bCs/>
                <w:sz w:val="28"/>
                <w:szCs w:val="28"/>
                <w:lang w:val="ky-KG"/>
              </w:rPr>
              <w:t xml:space="preserve">Кыргыз Республикасынын мамлекеттик чек арасы аркылуу, Кыргыз Республикасынын аймагы аркылуу алып өтүүнүн атайын эрежелери белгиленген, массалык кыргын салуучу (жок кылуучу) куралдардын ядролук, химиялык, биологиялык жана башка түрлөрүн өткөрүү; массалык кыргын салуучу куралды түзүүдө колдонула турган чийки заттар, материалдар жана жабдууларды алып өтүү, эгерде бул  жосун бажы жана чек ара  контролунан тышкары же жашыруу жолу менен же </w:t>
            </w:r>
            <w:r w:rsidRPr="00241FEE">
              <w:rPr>
                <w:bCs/>
                <w:sz w:val="28"/>
                <w:szCs w:val="28"/>
                <w:lang w:val="ky-KG"/>
              </w:rPr>
              <w:lastRenderedPageBreak/>
              <w:t xml:space="preserve">алдамчылык жолу менен өтсө </w:t>
            </w:r>
            <w:r w:rsidRPr="00241FEE">
              <w:rPr>
                <w:sz w:val="28"/>
                <w:szCs w:val="28"/>
                <w:lang w:val="ky-KG"/>
              </w:rPr>
              <w:t>же документтерди, же бажы идентификациясынын каражаттарын алдап колдонуу менен  ишке ашырылса, же болбосо декларациялабоо же туура эмес декларациялоо менен коштолсо,</w:t>
            </w:r>
          </w:p>
          <w:p w:rsidR="00FF622A" w:rsidRPr="00241FEE" w:rsidRDefault="00FF622A" w:rsidP="00FF622A">
            <w:pPr>
              <w:pStyle w:val="a5"/>
              <w:ind w:firstLine="426"/>
              <w:jc w:val="both"/>
              <w:rPr>
                <w:bCs/>
                <w:sz w:val="28"/>
                <w:szCs w:val="28"/>
                <w:lang w:val="ky-KG"/>
              </w:rPr>
            </w:pPr>
            <w:r w:rsidRPr="00241FEE">
              <w:rPr>
                <w:bCs/>
                <w:sz w:val="28"/>
                <w:szCs w:val="28"/>
                <w:lang w:val="ky-KG"/>
              </w:rPr>
              <w:t xml:space="preserve">  </w:t>
            </w:r>
            <w:r w:rsidRPr="00241FEE">
              <w:rPr>
                <w:bCs/>
                <w:sz w:val="28"/>
                <w:szCs w:val="28"/>
              </w:rPr>
              <w:t xml:space="preserve">III </w:t>
            </w:r>
            <w:proofErr w:type="spellStart"/>
            <w:r w:rsidRPr="00241FEE">
              <w:rPr>
                <w:bCs/>
                <w:sz w:val="28"/>
                <w:szCs w:val="28"/>
              </w:rPr>
              <w:t>категор</w:t>
            </w:r>
            <w:proofErr w:type="spellEnd"/>
            <w:r w:rsidRPr="00241FEE">
              <w:rPr>
                <w:bCs/>
                <w:sz w:val="28"/>
                <w:szCs w:val="28"/>
                <w:lang w:val="ky-KG"/>
              </w:rPr>
              <w:t xml:space="preserve">иядагы эркинен ажыратуу менен жазаланат. </w:t>
            </w:r>
          </w:p>
          <w:p w:rsidR="00AD52FB" w:rsidRPr="00241FEE" w:rsidRDefault="00AD52FB" w:rsidP="00AD52FB">
            <w:pPr>
              <w:pStyle w:val="a5"/>
              <w:ind w:firstLine="426"/>
              <w:jc w:val="both"/>
              <w:rPr>
                <w:bCs/>
                <w:sz w:val="28"/>
                <w:szCs w:val="28"/>
                <w:lang w:val="ky-KG"/>
              </w:rPr>
            </w:pPr>
            <w:r w:rsidRPr="00241FEE">
              <w:rPr>
                <w:rFonts w:eastAsia="Times New Roman"/>
                <w:bCs/>
                <w:sz w:val="28"/>
                <w:szCs w:val="28"/>
                <w:lang w:val="ky-KG" w:eastAsia="ru-RU"/>
              </w:rPr>
              <w:t xml:space="preserve"> </w:t>
            </w:r>
            <w:r w:rsidRPr="00241FEE">
              <w:rPr>
                <w:bCs/>
                <w:sz w:val="28"/>
                <w:szCs w:val="28"/>
                <w:lang w:val="ky-KG"/>
              </w:rPr>
              <w:t xml:space="preserve">   2. Ушул берененин 1-бөлүгүндө каралган жосундар бир нече адамдардын тобу же алдын ала сүйлөшүп алуу менен  адамдардын тобу аркылуу ишке ашса </w:t>
            </w:r>
          </w:p>
          <w:p w:rsidR="00AD52FB" w:rsidRPr="00241FEE" w:rsidRDefault="00AD52FB" w:rsidP="00AD52FB">
            <w:pPr>
              <w:pStyle w:val="a5"/>
              <w:ind w:firstLine="426"/>
              <w:jc w:val="both"/>
              <w:rPr>
                <w:bCs/>
                <w:sz w:val="28"/>
                <w:szCs w:val="28"/>
                <w:lang w:val="ky-KG"/>
              </w:rPr>
            </w:pPr>
            <w:r w:rsidRPr="00241FEE">
              <w:rPr>
                <w:bCs/>
                <w:sz w:val="28"/>
                <w:szCs w:val="28"/>
              </w:rPr>
              <w:t>IV</w:t>
            </w:r>
            <w:r w:rsidRPr="00241FEE">
              <w:rPr>
                <w:bCs/>
                <w:sz w:val="28"/>
                <w:szCs w:val="28"/>
                <w:lang w:val="ky-KG"/>
              </w:rPr>
              <w:t xml:space="preserve">- категориядагы эркинен ажыратуу менен жазаланат. </w:t>
            </w:r>
          </w:p>
          <w:p w:rsidR="00FA6F44" w:rsidRPr="00241FEE" w:rsidRDefault="00FA6F44" w:rsidP="00FA6F44">
            <w:pPr>
              <w:tabs>
                <w:tab w:val="left" w:pos="851"/>
              </w:tabs>
              <w:spacing w:after="0" w:line="240" w:lineRule="auto"/>
              <w:ind w:firstLine="567"/>
              <w:contextualSpacing/>
              <w:jc w:val="both"/>
              <w:rPr>
                <w:rFonts w:ascii="Times New Roman" w:eastAsia="Times New Roman" w:hAnsi="Times New Roman" w:cs="Times New Roman"/>
                <w:b/>
                <w:bCs/>
                <w:sz w:val="28"/>
                <w:szCs w:val="28"/>
                <w:lang w:val="ky-KG" w:eastAsia="ru-RU"/>
              </w:rPr>
            </w:pPr>
          </w:p>
        </w:tc>
      </w:tr>
      <w:tr w:rsidR="00FA6F44" w:rsidRPr="00057F99"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rsidP="000A30FB">
            <w:pPr>
              <w:pStyle w:val="a6"/>
              <w:numPr>
                <w:ilvl w:val="0"/>
                <w:numId w:val="1"/>
              </w:numPr>
              <w:tabs>
                <w:tab w:val="left" w:pos="851"/>
              </w:tabs>
              <w:spacing w:after="0" w:line="240" w:lineRule="auto"/>
              <w:ind w:left="0"/>
              <w:jc w:val="center"/>
              <w:rPr>
                <w:rFonts w:ascii="Times New Roman" w:eastAsia="Times New Roman" w:hAnsi="Times New Roman"/>
                <w:b/>
                <w:sz w:val="28"/>
                <w:szCs w:val="28"/>
                <w:lang w:val="ru-RU" w:eastAsia="ru-RU"/>
              </w:rPr>
            </w:pPr>
          </w:p>
        </w:tc>
        <w:tc>
          <w:tcPr>
            <w:tcW w:w="7660" w:type="dxa"/>
            <w:tcBorders>
              <w:top w:val="single" w:sz="4" w:space="0" w:color="auto"/>
              <w:left w:val="single" w:sz="4" w:space="0" w:color="auto"/>
              <w:bottom w:val="single" w:sz="4" w:space="0" w:color="auto"/>
              <w:right w:val="single" w:sz="4" w:space="0" w:color="auto"/>
            </w:tcBorders>
          </w:tcPr>
          <w:p w:rsidR="00FA6F44" w:rsidRPr="00241FEE" w:rsidRDefault="00FA6F44">
            <w:pPr>
              <w:tabs>
                <w:tab w:val="left" w:pos="851"/>
              </w:tabs>
              <w:spacing w:after="0" w:line="240" w:lineRule="auto"/>
              <w:ind w:firstLine="459"/>
              <w:contextualSpacing/>
              <w:jc w:val="center"/>
              <w:rPr>
                <w:rFonts w:ascii="Times New Roman" w:eastAsia="Times New Roman" w:hAnsi="Times New Roman" w:cs="Times New Roman"/>
                <w:b/>
                <w:sz w:val="28"/>
                <w:szCs w:val="28"/>
                <w:lang w:val="ru-RU" w:eastAsia="ru-RU"/>
              </w:rPr>
            </w:pPr>
          </w:p>
        </w:tc>
        <w:tc>
          <w:tcPr>
            <w:tcW w:w="7010" w:type="dxa"/>
            <w:tcBorders>
              <w:top w:val="single" w:sz="4" w:space="0" w:color="auto"/>
              <w:left w:val="single" w:sz="4" w:space="0" w:color="auto"/>
              <w:bottom w:val="single" w:sz="4" w:space="0" w:color="auto"/>
              <w:right w:val="single" w:sz="4" w:space="0" w:color="auto"/>
            </w:tcBorders>
          </w:tcPr>
          <w:p w:rsidR="00AD52FB" w:rsidRPr="00241FEE" w:rsidRDefault="00AD52FB" w:rsidP="00AD52FB">
            <w:pPr>
              <w:pStyle w:val="a5"/>
              <w:ind w:firstLine="426"/>
              <w:jc w:val="both"/>
              <w:rPr>
                <w:b/>
                <w:bCs/>
                <w:sz w:val="28"/>
                <w:szCs w:val="28"/>
                <w:lang w:val="ky-KG"/>
              </w:rPr>
            </w:pPr>
            <w:r w:rsidRPr="00241FEE">
              <w:rPr>
                <w:b/>
                <w:bCs/>
                <w:sz w:val="28"/>
                <w:szCs w:val="28"/>
                <w:lang w:val="ky-KG"/>
              </w:rPr>
              <w:t xml:space="preserve"> 270</w:t>
            </w:r>
            <w:r w:rsidRPr="00241FEE">
              <w:rPr>
                <w:b/>
                <w:bCs/>
                <w:sz w:val="28"/>
                <w:szCs w:val="28"/>
                <w:vertAlign w:val="superscript"/>
                <w:lang w:val="ky-KG"/>
              </w:rPr>
              <w:t>2</w:t>
            </w:r>
            <w:r w:rsidRPr="00241FEE">
              <w:rPr>
                <w:b/>
                <w:bCs/>
                <w:sz w:val="28"/>
                <w:szCs w:val="28"/>
                <w:lang w:val="ky-KG"/>
              </w:rPr>
              <w:t>-берене. Массалык кыргын салуучу</w:t>
            </w:r>
            <w:r w:rsidR="00902452" w:rsidRPr="00241FEE">
              <w:rPr>
                <w:b/>
                <w:bCs/>
                <w:sz w:val="28"/>
                <w:szCs w:val="28"/>
                <w:lang w:val="ky-KG"/>
              </w:rPr>
              <w:t xml:space="preserve"> (жок кылуучу)</w:t>
            </w:r>
            <w:r w:rsidRPr="00241FEE">
              <w:rPr>
                <w:b/>
                <w:bCs/>
                <w:sz w:val="28"/>
                <w:szCs w:val="28"/>
                <w:lang w:val="ky-KG"/>
              </w:rPr>
              <w:t xml:space="preserve"> куралдарды түзүүдө колдонулуучу технологияларды, илимий-техникалык маалыматтарды жана кызмат көрсөтүүлөрдү мыйзамсыз экспорттоо (импорттоо)</w:t>
            </w:r>
          </w:p>
          <w:p w:rsidR="00AD52FB" w:rsidRPr="00241FEE" w:rsidRDefault="00AD52FB" w:rsidP="00AD52FB">
            <w:pPr>
              <w:pStyle w:val="a5"/>
              <w:ind w:firstLine="426"/>
              <w:jc w:val="both"/>
              <w:rPr>
                <w:bCs/>
                <w:sz w:val="28"/>
                <w:szCs w:val="28"/>
                <w:lang w:val="ky-KG"/>
              </w:rPr>
            </w:pPr>
            <w:r w:rsidRPr="00241FEE">
              <w:rPr>
                <w:bCs/>
                <w:sz w:val="28"/>
                <w:szCs w:val="28"/>
                <w:lang w:val="ky-KG"/>
              </w:rPr>
              <w:t>1. Атайын экспорттук контроль белгиленген массалык кыргын салуучу (жок кылуучу) куралдарды түзүүдө колдонулушу мүмкүн болгон технологияларды, илимий-техникалык маалыматтарды жана кызмат көрсөтүүлөрдү, аны жеткирүү каражаттарын, аскер техникасын жана башка куралдарды мыйзамсыз экспорттоо(импорттоо), бул тармакта мыйзамсыз ортомчулук кылуу менен барабар,</w:t>
            </w:r>
          </w:p>
          <w:p w:rsidR="00AD52FB" w:rsidRPr="00241FEE" w:rsidRDefault="00AD52FB" w:rsidP="00AD52FB">
            <w:pPr>
              <w:pStyle w:val="a5"/>
              <w:ind w:firstLine="426"/>
              <w:jc w:val="both"/>
              <w:rPr>
                <w:bCs/>
                <w:sz w:val="28"/>
                <w:szCs w:val="28"/>
                <w:lang w:val="ky-KG"/>
              </w:rPr>
            </w:pPr>
            <w:r w:rsidRPr="00241FEE">
              <w:rPr>
                <w:bCs/>
                <w:sz w:val="28"/>
                <w:szCs w:val="28"/>
                <w:lang w:val="ky-KG"/>
              </w:rPr>
              <w:t xml:space="preserve">  </w:t>
            </w:r>
            <w:r w:rsidRPr="00241FEE">
              <w:rPr>
                <w:bCs/>
                <w:sz w:val="28"/>
                <w:szCs w:val="28"/>
              </w:rPr>
              <w:t>III</w:t>
            </w:r>
            <w:r w:rsidRPr="00241FEE">
              <w:rPr>
                <w:bCs/>
                <w:sz w:val="28"/>
                <w:szCs w:val="28"/>
                <w:lang w:val="ky-KG"/>
              </w:rPr>
              <w:t>-</w:t>
            </w:r>
            <w:r w:rsidRPr="00241FEE">
              <w:rPr>
                <w:bCs/>
                <w:sz w:val="28"/>
                <w:szCs w:val="28"/>
              </w:rPr>
              <w:t xml:space="preserve"> </w:t>
            </w:r>
            <w:proofErr w:type="spellStart"/>
            <w:r w:rsidRPr="00241FEE">
              <w:rPr>
                <w:bCs/>
                <w:sz w:val="28"/>
                <w:szCs w:val="28"/>
              </w:rPr>
              <w:t>категор</w:t>
            </w:r>
            <w:proofErr w:type="spellEnd"/>
            <w:r w:rsidRPr="00241FEE">
              <w:rPr>
                <w:bCs/>
                <w:sz w:val="28"/>
                <w:szCs w:val="28"/>
                <w:lang w:val="ky-KG"/>
              </w:rPr>
              <w:t xml:space="preserve">иядагы эркинен ажыратуу менен </w:t>
            </w:r>
            <w:r w:rsidRPr="00241FEE">
              <w:rPr>
                <w:bCs/>
                <w:sz w:val="28"/>
                <w:szCs w:val="28"/>
                <w:lang w:val="ky-KG"/>
              </w:rPr>
              <w:lastRenderedPageBreak/>
              <w:t>жазаланат.</w:t>
            </w:r>
          </w:p>
          <w:p w:rsidR="00AD52FB" w:rsidRPr="00241FEE" w:rsidRDefault="00AD52FB" w:rsidP="00AD52FB">
            <w:pPr>
              <w:pStyle w:val="a5"/>
              <w:ind w:firstLine="426"/>
              <w:jc w:val="both"/>
              <w:rPr>
                <w:bCs/>
                <w:sz w:val="28"/>
                <w:szCs w:val="28"/>
                <w:lang w:val="ky-KG"/>
              </w:rPr>
            </w:pPr>
            <w:r w:rsidRPr="00241FEE">
              <w:rPr>
                <w:bCs/>
                <w:sz w:val="28"/>
                <w:szCs w:val="28"/>
                <w:lang w:val="ky-KG"/>
              </w:rPr>
              <w:t xml:space="preserve">2. Ушул берененин 1-бөлүгүндө каралган жосундар бир нече адамдардын тобу же алдын ала сүйлөшүп алуу менен  адамдардын тобу аркылуу ишке ашса </w:t>
            </w:r>
          </w:p>
          <w:p w:rsidR="00FA6F44" w:rsidRPr="00241FEE" w:rsidRDefault="00AD52FB" w:rsidP="00AD52FB">
            <w:pPr>
              <w:pStyle w:val="a5"/>
              <w:spacing w:line="256" w:lineRule="auto"/>
              <w:ind w:firstLine="708"/>
              <w:jc w:val="both"/>
              <w:rPr>
                <w:bCs/>
                <w:sz w:val="28"/>
                <w:szCs w:val="28"/>
                <w:lang w:val="ky-KG"/>
              </w:rPr>
            </w:pPr>
            <w:r w:rsidRPr="00241FEE">
              <w:rPr>
                <w:bCs/>
                <w:sz w:val="28"/>
                <w:szCs w:val="28"/>
              </w:rPr>
              <w:t>IV</w:t>
            </w:r>
            <w:r w:rsidRPr="00241FEE">
              <w:rPr>
                <w:bCs/>
                <w:sz w:val="28"/>
                <w:szCs w:val="28"/>
                <w:lang w:val="ky-KG"/>
              </w:rPr>
              <w:t>- категориядагы эркинен ажыратуу менен жазаланат.</w:t>
            </w:r>
          </w:p>
          <w:p w:rsidR="00FA6F44" w:rsidRPr="00241FEE" w:rsidRDefault="00FA6F44">
            <w:pPr>
              <w:pStyle w:val="a5"/>
              <w:spacing w:line="256" w:lineRule="auto"/>
              <w:ind w:firstLine="708"/>
              <w:jc w:val="both"/>
              <w:rPr>
                <w:rFonts w:eastAsia="Times New Roman"/>
                <w:b/>
                <w:bCs/>
                <w:sz w:val="28"/>
                <w:szCs w:val="28"/>
                <w:lang w:eastAsia="ru-RU"/>
              </w:rPr>
            </w:pPr>
          </w:p>
        </w:tc>
      </w:tr>
      <w:tr w:rsidR="00FA6F44" w:rsidRPr="00057F99"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rsidP="000A30FB">
            <w:pPr>
              <w:pStyle w:val="a6"/>
              <w:numPr>
                <w:ilvl w:val="0"/>
                <w:numId w:val="1"/>
              </w:numPr>
              <w:tabs>
                <w:tab w:val="left" w:pos="851"/>
              </w:tabs>
              <w:spacing w:after="0" w:line="240" w:lineRule="auto"/>
              <w:ind w:left="0"/>
              <w:jc w:val="center"/>
              <w:rPr>
                <w:rFonts w:ascii="Times New Roman" w:eastAsia="Times New Roman" w:hAnsi="Times New Roman"/>
                <w:b/>
                <w:sz w:val="28"/>
                <w:szCs w:val="28"/>
                <w:lang w:val="ru-RU" w:eastAsia="ru-RU"/>
              </w:rPr>
            </w:pPr>
          </w:p>
        </w:tc>
        <w:tc>
          <w:tcPr>
            <w:tcW w:w="7660" w:type="dxa"/>
            <w:tcBorders>
              <w:top w:val="single" w:sz="4" w:space="0" w:color="auto"/>
              <w:left w:val="single" w:sz="4" w:space="0" w:color="auto"/>
              <w:bottom w:val="single" w:sz="4" w:space="0" w:color="auto"/>
              <w:right w:val="single" w:sz="4" w:space="0" w:color="auto"/>
            </w:tcBorders>
          </w:tcPr>
          <w:p w:rsidR="00FA6F44" w:rsidRPr="00241FEE" w:rsidRDefault="00394384">
            <w:pPr>
              <w:shd w:val="clear" w:color="auto" w:fill="FFFFFF"/>
              <w:spacing w:after="0" w:line="240" w:lineRule="auto"/>
              <w:ind w:firstLine="397"/>
              <w:jc w:val="both"/>
              <w:rPr>
                <w:rFonts w:ascii="Times New Roman" w:eastAsia="Times New Roman" w:hAnsi="Times New Roman" w:cs="Times New Roman"/>
                <w:sz w:val="28"/>
                <w:szCs w:val="28"/>
                <w:lang w:val="ru-RU" w:eastAsia="ru-RU"/>
              </w:rPr>
            </w:pPr>
            <w:r w:rsidRPr="00241FEE">
              <w:rPr>
                <w:rFonts w:ascii="Times New Roman" w:eastAsia="Times New Roman" w:hAnsi="Times New Roman" w:cs="Times New Roman"/>
                <w:b/>
                <w:bCs/>
                <w:color w:val="2B2B2B"/>
                <w:sz w:val="28"/>
                <w:szCs w:val="28"/>
                <w:lang w:val="ru-RU" w:eastAsia="ru-RU"/>
              </w:rPr>
              <w:t xml:space="preserve"> </w:t>
            </w:r>
          </w:p>
          <w:p w:rsidR="00394384" w:rsidRPr="00241FEE" w:rsidRDefault="00394384" w:rsidP="00394384">
            <w:pPr>
              <w:pStyle w:val="tkZagolovok5"/>
              <w:rPr>
                <w:rFonts w:ascii="Times New Roman" w:hAnsi="Times New Roman" w:cs="Times New Roman"/>
                <w:sz w:val="28"/>
                <w:szCs w:val="28"/>
              </w:rPr>
            </w:pPr>
            <w:r w:rsidRPr="00241FEE">
              <w:rPr>
                <w:rFonts w:ascii="Times New Roman" w:hAnsi="Times New Roman" w:cs="Times New Roman"/>
                <w:sz w:val="28"/>
                <w:szCs w:val="28"/>
                <w:lang w:val="ky-KG"/>
              </w:rPr>
              <w:t>384-берене. Массалык жок кылуу куралын өндүрүү, сатып алуу, өткөрүп берүү, топтоо, колдонуу же жайылтуу</w:t>
            </w:r>
          </w:p>
          <w:p w:rsidR="00394384" w:rsidRPr="00241FEE" w:rsidRDefault="00394384" w:rsidP="00394384">
            <w:pPr>
              <w:pStyle w:val="tkTekst"/>
              <w:rPr>
                <w:rFonts w:ascii="Times New Roman" w:hAnsi="Times New Roman" w:cs="Times New Roman"/>
                <w:sz w:val="28"/>
                <w:szCs w:val="28"/>
              </w:rPr>
            </w:pPr>
            <w:r w:rsidRPr="00241FEE">
              <w:rPr>
                <w:rFonts w:ascii="Times New Roman" w:hAnsi="Times New Roman" w:cs="Times New Roman"/>
                <w:sz w:val="28"/>
                <w:szCs w:val="28"/>
                <w:lang w:val="ky-KG"/>
              </w:rPr>
              <w:t>Массалык жок кылуунун ядролук, химиялык, биологиялык, бактериологиялык, уулуу же башка куралдарын, согуш жүргүзүүнүн башка тыюу салынган каражаттарын же алардын курамдарын өндүрүү, сатып алуу, өткөрүп берүү, топтоо, колдонуу же жайылтуу, же болбосо эл аралык келишимдерди бузуу менен жасалган мындай каражаттарды же алардын курамдарын даярдоого же колдонууга багытталган эл аралык келишимдерди бузуу менен жасалган изилдөөлөрдү өткөрүү -</w:t>
            </w:r>
          </w:p>
          <w:p w:rsidR="00394384" w:rsidRPr="00241FEE" w:rsidRDefault="00394384" w:rsidP="00394384">
            <w:pPr>
              <w:pStyle w:val="tkTekst"/>
              <w:rPr>
                <w:rFonts w:ascii="Times New Roman" w:hAnsi="Times New Roman" w:cs="Times New Roman"/>
                <w:sz w:val="28"/>
                <w:szCs w:val="28"/>
              </w:rPr>
            </w:pPr>
            <w:r w:rsidRPr="00241FEE">
              <w:rPr>
                <w:rFonts w:ascii="Times New Roman" w:hAnsi="Times New Roman" w:cs="Times New Roman"/>
                <w:sz w:val="28"/>
                <w:szCs w:val="28"/>
                <w:lang w:val="ky-KG"/>
              </w:rPr>
              <w:t>VI категориядагы эркиндигинен ажыратууга же VI категориядагы айып салуу менен же ансыз өмүр бою эркиндигинен ажыратууга жазаланат.</w:t>
            </w:r>
          </w:p>
          <w:p w:rsidR="00FA6F44" w:rsidRPr="00241FEE" w:rsidRDefault="00FA6F44">
            <w:pPr>
              <w:tabs>
                <w:tab w:val="left" w:pos="851"/>
              </w:tabs>
              <w:spacing w:after="0" w:line="240" w:lineRule="auto"/>
              <w:ind w:firstLine="459"/>
              <w:contextualSpacing/>
              <w:jc w:val="center"/>
              <w:rPr>
                <w:rFonts w:ascii="Times New Roman" w:eastAsia="Times New Roman" w:hAnsi="Times New Roman" w:cs="Times New Roman"/>
                <w:b/>
                <w:sz w:val="28"/>
                <w:szCs w:val="28"/>
                <w:lang w:val="ru-RU" w:eastAsia="ru-RU"/>
              </w:rPr>
            </w:pPr>
          </w:p>
        </w:tc>
        <w:tc>
          <w:tcPr>
            <w:tcW w:w="7010" w:type="dxa"/>
            <w:tcBorders>
              <w:top w:val="single" w:sz="4" w:space="0" w:color="auto"/>
              <w:left w:val="single" w:sz="4" w:space="0" w:color="auto"/>
              <w:bottom w:val="single" w:sz="4" w:space="0" w:color="auto"/>
              <w:right w:val="single" w:sz="4" w:space="0" w:color="auto"/>
            </w:tcBorders>
            <w:hideMark/>
          </w:tcPr>
          <w:p w:rsidR="00394384" w:rsidRPr="00241FEE" w:rsidRDefault="00394384" w:rsidP="00394384">
            <w:pPr>
              <w:pStyle w:val="a5"/>
              <w:ind w:firstLine="426"/>
              <w:jc w:val="both"/>
              <w:rPr>
                <w:b/>
                <w:bCs/>
                <w:sz w:val="28"/>
                <w:szCs w:val="28"/>
                <w:lang w:val="ky-KG"/>
              </w:rPr>
            </w:pPr>
            <w:r w:rsidRPr="00241FEE">
              <w:rPr>
                <w:b/>
                <w:bCs/>
                <w:sz w:val="28"/>
                <w:szCs w:val="28"/>
                <w:lang w:val="ky-KG"/>
              </w:rPr>
              <w:t xml:space="preserve">384-берене.  Массалык  кыргын салуучу (жок кылуучу) куралдарды иштеп чыгуу, өндүрүү, сатып алуу, өткөрүп берүү, сактоо, топтоо, колдонуу же жайылтуу  </w:t>
            </w:r>
          </w:p>
          <w:p w:rsidR="00394384" w:rsidRPr="00241FEE" w:rsidRDefault="00394384" w:rsidP="00394384">
            <w:pPr>
              <w:pStyle w:val="a5"/>
              <w:ind w:firstLine="426"/>
              <w:jc w:val="both"/>
              <w:rPr>
                <w:bCs/>
                <w:sz w:val="28"/>
                <w:szCs w:val="28"/>
                <w:lang w:val="ky-KG"/>
              </w:rPr>
            </w:pPr>
            <w:r w:rsidRPr="00241FEE">
              <w:rPr>
                <w:bCs/>
                <w:sz w:val="28"/>
                <w:szCs w:val="28"/>
                <w:lang w:val="ky-KG"/>
              </w:rPr>
              <w:t xml:space="preserve"> Ядролук, химиялык, биологиялык, бактериологиялык, уулуу же башка массалык кыргын салуучу (жок кылуучу) куралды,  башка тыюу салынган согуш каражаттарын же алардын курамдарын иштеп чыгуу, өндүрүү, сатып алуу, ошондой эле мыйзамсыз ортомчулук иш-аракеттерди кылуу, өткөрүп берүү, сактоо, топтоо, пайдалануу же жайылтуу,   же болбосо эл аралык келишимдерди бузуу менен жасалган ушул сыяктуу каражаттарды же  алардын курамдык бөлүктөрүн  жасоого же колдонууга багытталган изилдөө жүргүзүү, </w:t>
            </w:r>
          </w:p>
          <w:p w:rsidR="00394384" w:rsidRPr="00241FEE" w:rsidRDefault="00394384" w:rsidP="00394384">
            <w:pPr>
              <w:pStyle w:val="a5"/>
              <w:ind w:firstLine="426"/>
              <w:jc w:val="both"/>
              <w:rPr>
                <w:bCs/>
                <w:sz w:val="28"/>
                <w:szCs w:val="28"/>
                <w:lang w:val="ky-KG"/>
              </w:rPr>
            </w:pPr>
            <w:r w:rsidRPr="00241FEE">
              <w:rPr>
                <w:bCs/>
                <w:sz w:val="28"/>
                <w:szCs w:val="28"/>
                <w:lang w:val="ky-KG"/>
              </w:rPr>
              <w:t xml:space="preserve">VI-категориядагы эркинен ажыратуу менен же  VI-категориядагы айып пул салуу менен  же салынбастан өмүр бою эркинен ажыратуу менен жазаланат. </w:t>
            </w:r>
          </w:p>
          <w:p w:rsidR="00FA6F44" w:rsidRPr="00241FEE" w:rsidRDefault="00394384">
            <w:pPr>
              <w:tabs>
                <w:tab w:val="left" w:pos="851"/>
              </w:tabs>
              <w:spacing w:after="0" w:line="240" w:lineRule="auto"/>
              <w:ind w:firstLine="567"/>
              <w:contextualSpacing/>
              <w:jc w:val="both"/>
              <w:rPr>
                <w:rFonts w:ascii="Times New Roman" w:eastAsia="Times New Roman" w:hAnsi="Times New Roman" w:cs="Times New Roman"/>
                <w:b/>
                <w:bCs/>
                <w:sz w:val="28"/>
                <w:szCs w:val="28"/>
                <w:lang w:val="ky-KG" w:eastAsia="ru-RU"/>
              </w:rPr>
            </w:pPr>
            <w:r w:rsidRPr="00241FEE">
              <w:rPr>
                <w:rFonts w:ascii="Times New Roman" w:eastAsia="Times New Roman" w:hAnsi="Times New Roman" w:cs="Times New Roman"/>
                <w:b/>
                <w:bCs/>
                <w:sz w:val="28"/>
                <w:szCs w:val="28"/>
                <w:lang w:val="ky-KG" w:eastAsia="ru-RU"/>
              </w:rPr>
              <w:t xml:space="preserve"> </w:t>
            </w:r>
          </w:p>
        </w:tc>
      </w:tr>
      <w:tr w:rsidR="00FA6F44" w:rsidRPr="00057F99"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pPr>
              <w:tabs>
                <w:tab w:val="left" w:pos="851"/>
              </w:tabs>
              <w:spacing w:after="0" w:line="240" w:lineRule="auto"/>
              <w:jc w:val="center"/>
              <w:rPr>
                <w:rFonts w:ascii="Times New Roman" w:eastAsia="Times New Roman" w:hAnsi="Times New Roman" w:cs="Times New Roman"/>
                <w:b/>
                <w:sz w:val="28"/>
                <w:szCs w:val="28"/>
                <w:lang w:val="ky-KG" w:eastAsia="ru-RU"/>
              </w:rPr>
            </w:pPr>
          </w:p>
        </w:tc>
        <w:tc>
          <w:tcPr>
            <w:tcW w:w="14670" w:type="dxa"/>
            <w:gridSpan w:val="2"/>
            <w:tcBorders>
              <w:top w:val="single" w:sz="4" w:space="0" w:color="auto"/>
              <w:left w:val="single" w:sz="4" w:space="0" w:color="auto"/>
              <w:bottom w:val="single" w:sz="4" w:space="0" w:color="auto"/>
              <w:right w:val="single" w:sz="4" w:space="0" w:color="auto"/>
            </w:tcBorders>
          </w:tcPr>
          <w:p w:rsidR="00FA6F44" w:rsidRPr="00241FEE" w:rsidRDefault="00FA6F44">
            <w:pPr>
              <w:pStyle w:val="1"/>
              <w:spacing w:line="256" w:lineRule="auto"/>
              <w:ind w:right="0"/>
              <w:rPr>
                <w:lang w:val="ky-KG"/>
              </w:rPr>
            </w:pPr>
          </w:p>
          <w:p w:rsidR="00FA6F44" w:rsidRPr="00241FEE" w:rsidRDefault="00F213E3">
            <w:pPr>
              <w:pStyle w:val="1"/>
              <w:spacing w:line="256" w:lineRule="auto"/>
              <w:ind w:right="0"/>
              <w:rPr>
                <w:lang w:val="ky-KG"/>
              </w:rPr>
            </w:pPr>
            <w:r w:rsidRPr="00241FEE">
              <w:rPr>
                <w:lang w:val="ky-KG"/>
              </w:rPr>
              <w:lastRenderedPageBreak/>
              <w:t xml:space="preserve"> </w:t>
            </w:r>
          </w:p>
          <w:p w:rsidR="00FA6F44" w:rsidRPr="00241FEE" w:rsidRDefault="00FA6F44">
            <w:pPr>
              <w:spacing w:after="0" w:line="240" w:lineRule="auto"/>
              <w:rPr>
                <w:rFonts w:ascii="Times New Roman" w:hAnsi="Times New Roman" w:cs="Times New Roman"/>
                <w:sz w:val="28"/>
                <w:szCs w:val="28"/>
                <w:lang w:val="ky-KG"/>
              </w:rPr>
            </w:pPr>
          </w:p>
        </w:tc>
      </w:tr>
      <w:tr w:rsidR="00FA6F44" w:rsidRPr="00057F99"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rsidP="000A30FB">
            <w:pPr>
              <w:pStyle w:val="a6"/>
              <w:numPr>
                <w:ilvl w:val="0"/>
                <w:numId w:val="1"/>
              </w:numPr>
              <w:tabs>
                <w:tab w:val="left" w:pos="851"/>
              </w:tabs>
              <w:spacing w:after="0" w:line="240" w:lineRule="auto"/>
              <w:ind w:left="0"/>
              <w:jc w:val="center"/>
              <w:rPr>
                <w:rFonts w:ascii="Times New Roman" w:eastAsia="Times New Roman" w:hAnsi="Times New Roman"/>
                <w:b/>
                <w:sz w:val="28"/>
                <w:szCs w:val="28"/>
                <w:lang w:eastAsia="ru-RU"/>
              </w:rPr>
            </w:pPr>
          </w:p>
        </w:tc>
        <w:tc>
          <w:tcPr>
            <w:tcW w:w="7660" w:type="dxa"/>
            <w:tcBorders>
              <w:top w:val="single" w:sz="4" w:space="0" w:color="auto"/>
              <w:left w:val="single" w:sz="4" w:space="0" w:color="auto"/>
              <w:bottom w:val="single" w:sz="4" w:space="0" w:color="auto"/>
              <w:right w:val="single" w:sz="4" w:space="0" w:color="auto"/>
            </w:tcBorders>
            <w:hideMark/>
          </w:tcPr>
          <w:p w:rsidR="00FA6F44" w:rsidRPr="00241FEE" w:rsidRDefault="005A2BF4">
            <w:pPr>
              <w:pStyle w:val="tkTekst"/>
              <w:spacing w:after="0" w:line="240" w:lineRule="auto"/>
              <w:rPr>
                <w:rFonts w:ascii="Times New Roman" w:hAnsi="Times New Roman" w:cs="Times New Roman"/>
                <w:sz w:val="28"/>
                <w:szCs w:val="28"/>
                <w:lang w:val="ky-KG" w:eastAsia="en-US"/>
              </w:rPr>
            </w:pPr>
            <w:bookmarkStart w:id="0" w:name="st_144"/>
            <w:bookmarkEnd w:id="0"/>
            <w:r w:rsidRPr="00241FEE">
              <w:rPr>
                <w:rFonts w:ascii="Times New Roman" w:hAnsi="Times New Roman" w:cs="Times New Roman"/>
                <w:sz w:val="28"/>
                <w:szCs w:val="28"/>
                <w:lang w:val="ky-KG" w:eastAsia="en-US"/>
              </w:rPr>
              <w:t xml:space="preserve"> </w:t>
            </w:r>
          </w:p>
          <w:p w:rsidR="00990F5C" w:rsidRPr="00241FEE" w:rsidRDefault="00990F5C" w:rsidP="00990F5C">
            <w:pPr>
              <w:pStyle w:val="tkZagolovok5"/>
              <w:rPr>
                <w:rFonts w:ascii="Times New Roman" w:hAnsi="Times New Roman" w:cs="Times New Roman"/>
                <w:sz w:val="28"/>
                <w:szCs w:val="28"/>
              </w:rPr>
            </w:pPr>
            <w:r w:rsidRPr="00241FEE">
              <w:rPr>
                <w:rFonts w:ascii="Times New Roman" w:hAnsi="Times New Roman" w:cs="Times New Roman"/>
                <w:sz w:val="28"/>
                <w:szCs w:val="28"/>
                <w:lang w:val="ky-KG"/>
              </w:rPr>
              <w:t>143-берене. Биологиялык активдүү заттар жана биотехнология предметтери жагынан операцияларды жүзөгө ашырууда экологиялык коопсуздук талаптарын бузуу</w:t>
            </w:r>
          </w:p>
          <w:p w:rsidR="00990F5C" w:rsidRPr="00241FEE" w:rsidRDefault="00990F5C" w:rsidP="00990F5C">
            <w:pPr>
              <w:pStyle w:val="tkTekst"/>
              <w:rPr>
                <w:rFonts w:ascii="Times New Roman" w:hAnsi="Times New Roman" w:cs="Times New Roman"/>
                <w:sz w:val="28"/>
                <w:szCs w:val="28"/>
              </w:rPr>
            </w:pPr>
            <w:r w:rsidRPr="00241FEE">
              <w:rPr>
                <w:rFonts w:ascii="Times New Roman" w:hAnsi="Times New Roman" w:cs="Times New Roman"/>
                <w:sz w:val="28"/>
                <w:szCs w:val="28"/>
                <w:lang w:val="ky-KG"/>
              </w:rPr>
              <w:t>Микроорганизмдерди, башка биологиялык активдүү заттарды же биотехнология предметтерин өндүрүүдө же болбосо аларды урунууда экологиялык коопсуздук талаптарын бузуу -</w:t>
            </w:r>
          </w:p>
          <w:p w:rsidR="00990F5C" w:rsidRPr="00241FEE" w:rsidRDefault="00990F5C" w:rsidP="00990F5C">
            <w:pPr>
              <w:pStyle w:val="tkTekst"/>
              <w:rPr>
                <w:rFonts w:ascii="Times New Roman" w:hAnsi="Times New Roman" w:cs="Times New Roman"/>
                <w:sz w:val="28"/>
                <w:szCs w:val="28"/>
              </w:rPr>
            </w:pPr>
            <w:r w:rsidRPr="00241FEE">
              <w:rPr>
                <w:rFonts w:ascii="Times New Roman" w:hAnsi="Times New Roman" w:cs="Times New Roman"/>
                <w:sz w:val="28"/>
                <w:szCs w:val="28"/>
                <w:lang w:val="ky-KG"/>
              </w:rPr>
              <w:t>6-категориядагы айып пул салууга алып келет.</w:t>
            </w:r>
          </w:p>
          <w:p w:rsidR="00990F5C" w:rsidRPr="00241FEE" w:rsidRDefault="00990F5C">
            <w:pPr>
              <w:pStyle w:val="tkTekst"/>
              <w:spacing w:after="0" w:line="240" w:lineRule="auto"/>
              <w:rPr>
                <w:rFonts w:ascii="Times New Roman" w:hAnsi="Times New Roman" w:cs="Times New Roman"/>
                <w:b/>
                <w:sz w:val="28"/>
                <w:szCs w:val="28"/>
                <w:lang w:eastAsia="en-US"/>
              </w:rPr>
            </w:pPr>
          </w:p>
        </w:tc>
        <w:tc>
          <w:tcPr>
            <w:tcW w:w="7010" w:type="dxa"/>
            <w:tcBorders>
              <w:top w:val="single" w:sz="4" w:space="0" w:color="auto"/>
              <w:left w:val="single" w:sz="4" w:space="0" w:color="auto"/>
              <w:bottom w:val="single" w:sz="4" w:space="0" w:color="auto"/>
              <w:right w:val="single" w:sz="4" w:space="0" w:color="auto"/>
            </w:tcBorders>
            <w:hideMark/>
          </w:tcPr>
          <w:p w:rsidR="005A2BF4" w:rsidRPr="00241FEE" w:rsidRDefault="005A2BF4" w:rsidP="00990F5C">
            <w:pPr>
              <w:pStyle w:val="a5"/>
              <w:ind w:firstLine="426"/>
              <w:jc w:val="both"/>
              <w:rPr>
                <w:bCs/>
                <w:sz w:val="28"/>
                <w:szCs w:val="28"/>
                <w:lang w:val="ky-KG"/>
              </w:rPr>
            </w:pPr>
          </w:p>
          <w:p w:rsidR="00990F5C" w:rsidRPr="00241FEE" w:rsidRDefault="00990F5C" w:rsidP="00990F5C">
            <w:pPr>
              <w:pStyle w:val="a5"/>
              <w:ind w:firstLine="426"/>
              <w:jc w:val="both"/>
              <w:rPr>
                <w:b/>
                <w:bCs/>
                <w:sz w:val="28"/>
                <w:szCs w:val="28"/>
                <w:lang w:val="ky-KG"/>
              </w:rPr>
            </w:pPr>
            <w:r w:rsidRPr="00241FEE">
              <w:rPr>
                <w:b/>
                <w:bCs/>
                <w:sz w:val="28"/>
                <w:szCs w:val="28"/>
                <w:lang w:val="ky-KG"/>
              </w:rPr>
              <w:t xml:space="preserve">143-берене. Микробиологиялык жана башка биологиялык агенттер, уулуу заттар жана биотехнологиянын предметтери менен операцияларды ишке ашырууда экологиялык коопсуздук талаптарын бузуу  </w:t>
            </w:r>
          </w:p>
          <w:p w:rsidR="00990F5C" w:rsidRPr="00241FEE" w:rsidRDefault="00990F5C">
            <w:pPr>
              <w:tabs>
                <w:tab w:val="left" w:pos="851"/>
              </w:tabs>
              <w:spacing w:after="0" w:line="240" w:lineRule="auto"/>
              <w:ind w:firstLine="567"/>
              <w:contextualSpacing/>
              <w:jc w:val="both"/>
              <w:rPr>
                <w:rFonts w:ascii="Times New Roman" w:eastAsia="Times New Roman" w:hAnsi="Times New Roman" w:cs="Times New Roman"/>
                <w:b/>
                <w:bCs/>
                <w:sz w:val="28"/>
                <w:szCs w:val="28"/>
                <w:lang w:val="ky-KG" w:eastAsia="ru-RU"/>
              </w:rPr>
            </w:pPr>
          </w:p>
          <w:p w:rsidR="005A2BF4" w:rsidRPr="00241FEE" w:rsidRDefault="005A2BF4" w:rsidP="005A2BF4">
            <w:pPr>
              <w:pStyle w:val="tkTekst"/>
              <w:rPr>
                <w:rFonts w:ascii="Times New Roman" w:hAnsi="Times New Roman" w:cs="Times New Roman"/>
                <w:sz w:val="28"/>
                <w:szCs w:val="28"/>
                <w:lang w:val="ky-KG"/>
              </w:rPr>
            </w:pPr>
            <w:r w:rsidRPr="00241FEE">
              <w:rPr>
                <w:rFonts w:ascii="Times New Roman" w:hAnsi="Times New Roman" w:cs="Times New Roman"/>
                <w:sz w:val="28"/>
                <w:szCs w:val="28"/>
                <w:lang w:val="ky-KG"/>
              </w:rPr>
              <w:t xml:space="preserve"> Микробиологиялык жана башка биологиялык агенттер, уулуу заттар же биотехнология предметтерин өндүрүүдө же болбосо аларды урунууда экологиялык коопсуздук талаптарын бузуу -</w:t>
            </w:r>
          </w:p>
          <w:p w:rsidR="00FA6F44" w:rsidRPr="00241FEE" w:rsidRDefault="005A2BF4" w:rsidP="001360FB">
            <w:pPr>
              <w:pStyle w:val="tkTekst"/>
              <w:rPr>
                <w:rFonts w:ascii="Times New Roman" w:hAnsi="Times New Roman" w:cs="Times New Roman"/>
                <w:sz w:val="28"/>
                <w:szCs w:val="28"/>
              </w:rPr>
            </w:pPr>
            <w:r w:rsidRPr="00241FEE">
              <w:rPr>
                <w:rFonts w:ascii="Times New Roman" w:hAnsi="Times New Roman" w:cs="Times New Roman"/>
                <w:sz w:val="28"/>
                <w:szCs w:val="28"/>
                <w:lang w:val="ky-KG"/>
              </w:rPr>
              <w:t>6-категориядагы айып пул салууга алып келет.</w:t>
            </w:r>
          </w:p>
        </w:tc>
      </w:tr>
      <w:tr w:rsidR="00FA6F44" w:rsidRPr="00057F99"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rsidP="000A30FB">
            <w:pPr>
              <w:pStyle w:val="a6"/>
              <w:numPr>
                <w:ilvl w:val="0"/>
                <w:numId w:val="1"/>
              </w:numPr>
              <w:tabs>
                <w:tab w:val="left" w:pos="851"/>
              </w:tabs>
              <w:spacing w:after="0" w:line="240" w:lineRule="auto"/>
              <w:ind w:left="0"/>
              <w:jc w:val="center"/>
              <w:rPr>
                <w:rFonts w:ascii="Times New Roman" w:eastAsia="Times New Roman" w:hAnsi="Times New Roman"/>
                <w:b/>
                <w:sz w:val="28"/>
                <w:szCs w:val="28"/>
                <w:lang w:val="ru-RU" w:eastAsia="ru-RU"/>
              </w:rPr>
            </w:pPr>
          </w:p>
        </w:tc>
        <w:tc>
          <w:tcPr>
            <w:tcW w:w="7660" w:type="dxa"/>
            <w:tcBorders>
              <w:top w:val="single" w:sz="4" w:space="0" w:color="auto"/>
              <w:left w:val="single" w:sz="4" w:space="0" w:color="auto"/>
              <w:bottom w:val="single" w:sz="4" w:space="0" w:color="auto"/>
              <w:right w:val="single" w:sz="4" w:space="0" w:color="auto"/>
            </w:tcBorders>
            <w:hideMark/>
          </w:tcPr>
          <w:p w:rsidR="00D63255" w:rsidRPr="00241FEE" w:rsidRDefault="00D63255" w:rsidP="00D63255">
            <w:pPr>
              <w:pStyle w:val="tkZagolovok5"/>
              <w:rPr>
                <w:rFonts w:ascii="Times New Roman" w:hAnsi="Times New Roman" w:cs="Times New Roman"/>
                <w:sz w:val="28"/>
                <w:szCs w:val="28"/>
              </w:rPr>
            </w:pPr>
            <w:r w:rsidRPr="00241FEE">
              <w:rPr>
                <w:rFonts w:ascii="Times New Roman" w:hAnsi="Times New Roman" w:cs="Times New Roman"/>
                <w:sz w:val="28"/>
                <w:szCs w:val="28"/>
                <w:lang w:val="ky-KG"/>
              </w:rPr>
              <w:t>144-берене. Биологиялык активдүү заттардын жаңы штаммдарын түзүү, өндүрүү жана аларды пайдалануу эрежелерин бузуу</w:t>
            </w:r>
          </w:p>
          <w:p w:rsidR="00D63255" w:rsidRPr="00241FEE" w:rsidRDefault="00D63255" w:rsidP="00D63255">
            <w:pPr>
              <w:pStyle w:val="tkTekst"/>
              <w:rPr>
                <w:rFonts w:ascii="Times New Roman" w:hAnsi="Times New Roman" w:cs="Times New Roman"/>
                <w:sz w:val="28"/>
                <w:szCs w:val="28"/>
              </w:rPr>
            </w:pPr>
            <w:r w:rsidRPr="00241FEE">
              <w:rPr>
                <w:rFonts w:ascii="Times New Roman" w:hAnsi="Times New Roman" w:cs="Times New Roman"/>
                <w:sz w:val="28"/>
                <w:szCs w:val="28"/>
                <w:lang w:val="ky-KG"/>
              </w:rPr>
              <w:t>Микроорганизмдердин жана башка биологиялык активдүү заттардын жаңы штаммдарын түзүү, өндүрүү же болбосо аларды пайдалануу эрежелерин бузуу -</w:t>
            </w:r>
          </w:p>
          <w:p w:rsidR="00FA6F44" w:rsidRPr="00241FEE" w:rsidRDefault="00D63255" w:rsidP="0025301A">
            <w:pPr>
              <w:pStyle w:val="tkTekst"/>
              <w:rPr>
                <w:rFonts w:ascii="Times New Roman" w:hAnsi="Times New Roman" w:cs="Times New Roman"/>
                <w:sz w:val="28"/>
                <w:szCs w:val="28"/>
                <w:lang w:val="ky-KG"/>
              </w:rPr>
            </w:pPr>
            <w:r w:rsidRPr="00241FEE">
              <w:rPr>
                <w:rFonts w:ascii="Times New Roman" w:hAnsi="Times New Roman" w:cs="Times New Roman"/>
                <w:sz w:val="28"/>
                <w:szCs w:val="28"/>
                <w:lang w:val="ky-KG"/>
              </w:rPr>
              <w:t>8-категориядагы айып пул салууга алып келет.</w:t>
            </w:r>
          </w:p>
        </w:tc>
        <w:tc>
          <w:tcPr>
            <w:tcW w:w="7010" w:type="dxa"/>
            <w:tcBorders>
              <w:top w:val="single" w:sz="4" w:space="0" w:color="auto"/>
              <w:left w:val="single" w:sz="4" w:space="0" w:color="auto"/>
              <w:bottom w:val="single" w:sz="4" w:space="0" w:color="auto"/>
              <w:right w:val="single" w:sz="4" w:space="0" w:color="auto"/>
            </w:tcBorders>
            <w:hideMark/>
          </w:tcPr>
          <w:p w:rsidR="00FA6F44" w:rsidRPr="00241FEE" w:rsidRDefault="00D63255">
            <w:pPr>
              <w:pStyle w:val="tkZagolovok5"/>
              <w:spacing w:before="0" w:after="0" w:line="240" w:lineRule="auto"/>
              <w:jc w:val="both"/>
              <w:rPr>
                <w:rFonts w:ascii="Times New Roman" w:hAnsi="Times New Roman" w:cs="Times New Roman"/>
                <w:sz w:val="28"/>
                <w:szCs w:val="28"/>
                <w:lang w:val="ky-KG" w:eastAsia="en-US"/>
              </w:rPr>
            </w:pPr>
            <w:r w:rsidRPr="00241FEE">
              <w:rPr>
                <w:rFonts w:ascii="Times New Roman" w:hAnsi="Times New Roman" w:cs="Times New Roman"/>
                <w:sz w:val="28"/>
                <w:szCs w:val="28"/>
                <w:lang w:val="ky-KG" w:eastAsia="en-US"/>
              </w:rPr>
              <w:t xml:space="preserve"> </w:t>
            </w:r>
            <w:r w:rsidRPr="00241FEE">
              <w:rPr>
                <w:rFonts w:ascii="Times New Roman" w:hAnsi="Times New Roman" w:cs="Times New Roman"/>
                <w:sz w:val="28"/>
                <w:szCs w:val="28"/>
                <w:lang w:val="ky-KG"/>
              </w:rPr>
              <w:t>144-берене. Биологиялык агенттердин, уулуу заттардын штаммдарын түзүү, өндүрүү жана пайдалануу эрежелерин бузуу</w:t>
            </w:r>
          </w:p>
          <w:p w:rsidR="001B3C61" w:rsidRPr="00241FEE" w:rsidRDefault="001B3C61" w:rsidP="001B3C61">
            <w:pPr>
              <w:pStyle w:val="tkTekst"/>
              <w:rPr>
                <w:rFonts w:ascii="Times New Roman" w:hAnsi="Times New Roman" w:cs="Times New Roman"/>
                <w:sz w:val="28"/>
                <w:szCs w:val="28"/>
                <w:lang w:val="ky-KG"/>
              </w:rPr>
            </w:pPr>
            <w:r w:rsidRPr="00241FEE">
              <w:rPr>
                <w:rFonts w:ascii="Times New Roman" w:hAnsi="Times New Roman" w:cs="Times New Roman"/>
                <w:sz w:val="28"/>
                <w:szCs w:val="28"/>
                <w:lang w:val="ky-KG"/>
              </w:rPr>
              <w:t xml:space="preserve"> </w:t>
            </w:r>
            <w:r w:rsidR="003963F3" w:rsidRPr="00241FEE">
              <w:rPr>
                <w:rFonts w:ascii="Times New Roman" w:hAnsi="Times New Roman" w:cs="Times New Roman"/>
                <w:sz w:val="28"/>
                <w:szCs w:val="28"/>
                <w:lang w:val="ky-KG"/>
              </w:rPr>
              <w:t>микробиологиялык жана башка биологиялык агенттердин, уулуу заттардын  штаммдарын</w:t>
            </w:r>
            <w:r w:rsidRPr="00241FEE">
              <w:rPr>
                <w:rFonts w:ascii="Times New Roman" w:hAnsi="Times New Roman" w:cs="Times New Roman"/>
                <w:sz w:val="28"/>
                <w:szCs w:val="28"/>
                <w:lang w:val="ky-KG"/>
              </w:rPr>
              <w:t xml:space="preserve">  түзүү, өндүрүү же болбосо аларды пайдалануу эрежелерин бузуу -</w:t>
            </w:r>
          </w:p>
          <w:p w:rsidR="001B3C61" w:rsidRPr="00241FEE" w:rsidRDefault="001B3C61" w:rsidP="001B3C61">
            <w:pPr>
              <w:pStyle w:val="tkTekst"/>
              <w:rPr>
                <w:rFonts w:ascii="Times New Roman" w:hAnsi="Times New Roman" w:cs="Times New Roman"/>
                <w:sz w:val="28"/>
                <w:szCs w:val="28"/>
              </w:rPr>
            </w:pPr>
            <w:r w:rsidRPr="00241FEE">
              <w:rPr>
                <w:rFonts w:ascii="Times New Roman" w:hAnsi="Times New Roman" w:cs="Times New Roman"/>
                <w:sz w:val="28"/>
                <w:szCs w:val="28"/>
                <w:lang w:val="ky-KG"/>
              </w:rPr>
              <w:t>8-категориядагы айып пул салууга алып келет.</w:t>
            </w:r>
          </w:p>
          <w:p w:rsidR="00FA6F44" w:rsidRPr="00241FEE" w:rsidRDefault="001B3C61">
            <w:pPr>
              <w:pStyle w:val="tkTekst"/>
              <w:spacing w:after="0" w:line="240" w:lineRule="auto"/>
              <w:rPr>
                <w:rFonts w:ascii="Times New Roman" w:hAnsi="Times New Roman" w:cs="Times New Roman"/>
                <w:b/>
                <w:sz w:val="28"/>
                <w:szCs w:val="28"/>
                <w:lang w:val="ky-KG" w:eastAsia="en-US"/>
              </w:rPr>
            </w:pPr>
            <w:r w:rsidRPr="00241FEE">
              <w:rPr>
                <w:rFonts w:ascii="Times New Roman" w:hAnsi="Times New Roman" w:cs="Times New Roman"/>
                <w:sz w:val="28"/>
                <w:szCs w:val="28"/>
                <w:lang w:val="ky-KG" w:eastAsia="en-US"/>
              </w:rPr>
              <w:t xml:space="preserve"> </w:t>
            </w:r>
          </w:p>
        </w:tc>
      </w:tr>
      <w:tr w:rsidR="00FA6F44" w:rsidRPr="00057F99"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rsidP="000A30FB">
            <w:pPr>
              <w:pStyle w:val="a6"/>
              <w:numPr>
                <w:ilvl w:val="0"/>
                <w:numId w:val="1"/>
              </w:numPr>
              <w:tabs>
                <w:tab w:val="left" w:pos="851"/>
              </w:tabs>
              <w:spacing w:after="0" w:line="240" w:lineRule="auto"/>
              <w:ind w:left="0"/>
              <w:jc w:val="center"/>
              <w:rPr>
                <w:rFonts w:ascii="Times New Roman" w:eastAsia="Times New Roman" w:hAnsi="Times New Roman"/>
                <w:b/>
                <w:sz w:val="28"/>
                <w:szCs w:val="28"/>
                <w:lang w:val="ru-RU" w:eastAsia="ru-RU"/>
              </w:rPr>
            </w:pPr>
          </w:p>
        </w:tc>
        <w:tc>
          <w:tcPr>
            <w:tcW w:w="7660" w:type="dxa"/>
            <w:tcBorders>
              <w:top w:val="single" w:sz="4" w:space="0" w:color="auto"/>
              <w:left w:val="single" w:sz="4" w:space="0" w:color="auto"/>
              <w:bottom w:val="single" w:sz="4" w:space="0" w:color="auto"/>
              <w:right w:val="single" w:sz="4" w:space="0" w:color="auto"/>
            </w:tcBorders>
          </w:tcPr>
          <w:p w:rsidR="0025301A" w:rsidRPr="00241FEE" w:rsidRDefault="0025301A" w:rsidP="0025301A">
            <w:pPr>
              <w:pStyle w:val="tkZagolovok3"/>
              <w:rPr>
                <w:rFonts w:ascii="Times New Roman" w:hAnsi="Times New Roman" w:cs="Times New Roman"/>
                <w:sz w:val="28"/>
                <w:szCs w:val="28"/>
              </w:rPr>
            </w:pPr>
            <w:r w:rsidRPr="00241FEE">
              <w:rPr>
                <w:rFonts w:ascii="Times New Roman" w:hAnsi="Times New Roman" w:cs="Times New Roman"/>
                <w:sz w:val="28"/>
                <w:szCs w:val="28"/>
                <w:lang w:val="ky-KG"/>
              </w:rPr>
              <w:t xml:space="preserve">27-глава. Ишкердик ишти жүзөгө ашыруу чөйрөсүндөгү башкаруу </w:t>
            </w:r>
            <w:r w:rsidRPr="00241FEE">
              <w:rPr>
                <w:rFonts w:ascii="Times New Roman" w:hAnsi="Times New Roman" w:cs="Times New Roman"/>
                <w:sz w:val="28"/>
                <w:szCs w:val="28"/>
                <w:lang w:val="ky-KG"/>
              </w:rPr>
              <w:lastRenderedPageBreak/>
              <w:t>тартибине каршы бузуулар</w:t>
            </w:r>
          </w:p>
          <w:p w:rsidR="0025301A" w:rsidRPr="00241FEE" w:rsidRDefault="0025301A" w:rsidP="0025301A">
            <w:pPr>
              <w:pStyle w:val="tkTekst"/>
              <w:rPr>
                <w:rFonts w:ascii="Times New Roman" w:hAnsi="Times New Roman" w:cs="Times New Roman"/>
                <w:sz w:val="28"/>
                <w:szCs w:val="28"/>
              </w:rPr>
            </w:pPr>
            <w:r w:rsidRPr="00241FEE">
              <w:rPr>
                <w:rFonts w:ascii="Times New Roman" w:hAnsi="Times New Roman" w:cs="Times New Roman"/>
                <w:sz w:val="28"/>
                <w:szCs w:val="28"/>
                <w:lang w:val="ky-KG"/>
              </w:rPr>
              <w:t xml:space="preserve">Эскертүү. 1. Ушул Кодекстин </w:t>
            </w:r>
            <w:hyperlink r:id="rId5" w:anchor="st_203" w:history="1">
              <w:r w:rsidRPr="00241FEE">
                <w:rPr>
                  <w:rStyle w:val="ab"/>
                  <w:rFonts w:ascii="Times New Roman" w:eastAsia="Calibri" w:hAnsi="Times New Roman" w:cs="Times New Roman"/>
                  <w:sz w:val="28"/>
                  <w:szCs w:val="28"/>
                  <w:lang w:val="ky-KG"/>
                </w:rPr>
                <w:t>203</w:t>
              </w:r>
            </w:hyperlink>
            <w:r w:rsidRPr="00241FEE">
              <w:rPr>
                <w:rFonts w:ascii="Times New Roman" w:hAnsi="Times New Roman" w:cs="Times New Roman"/>
                <w:sz w:val="28"/>
                <w:szCs w:val="28"/>
                <w:lang w:val="ky-KG"/>
              </w:rPr>
              <w:t xml:space="preserve"> жана </w:t>
            </w:r>
            <w:hyperlink r:id="rId6" w:anchor="st_204" w:history="1">
              <w:r w:rsidRPr="00241FEE">
                <w:rPr>
                  <w:rStyle w:val="ab"/>
                  <w:rFonts w:ascii="Times New Roman" w:eastAsia="Calibri" w:hAnsi="Times New Roman" w:cs="Times New Roman"/>
                  <w:sz w:val="28"/>
                  <w:szCs w:val="28"/>
                  <w:lang w:val="ky-KG"/>
                </w:rPr>
                <w:t>204</w:t>
              </w:r>
            </w:hyperlink>
            <w:r w:rsidRPr="00241FEE">
              <w:rPr>
                <w:rFonts w:ascii="Times New Roman" w:hAnsi="Times New Roman" w:cs="Times New Roman"/>
                <w:sz w:val="28"/>
                <w:szCs w:val="28"/>
                <w:lang w:val="ky-KG"/>
              </w:rPr>
              <w:t>-беренелеринде каралган бузуулар жөнүндө иштер этил спиртин жана алкоголдук продукцияны өндүрүүнү жана жүгүртүүнү контролдоо чөйрөсүндөгү ыйгарым укуктуу орган тарабынан каралат.</w:t>
            </w:r>
          </w:p>
          <w:p w:rsidR="0025301A" w:rsidRPr="00241FEE" w:rsidRDefault="0025301A" w:rsidP="0025301A">
            <w:pPr>
              <w:pStyle w:val="tkTekst"/>
              <w:rPr>
                <w:rFonts w:ascii="Times New Roman" w:hAnsi="Times New Roman" w:cs="Times New Roman"/>
                <w:sz w:val="28"/>
                <w:szCs w:val="28"/>
              </w:rPr>
            </w:pPr>
            <w:r w:rsidRPr="00241FEE">
              <w:rPr>
                <w:rFonts w:ascii="Times New Roman" w:hAnsi="Times New Roman" w:cs="Times New Roman"/>
                <w:sz w:val="28"/>
                <w:szCs w:val="28"/>
                <w:lang w:val="ky-KG"/>
              </w:rPr>
              <w:t xml:space="preserve">2. Ушул Кодекстин </w:t>
            </w:r>
            <w:hyperlink r:id="rId7" w:anchor="st_205" w:history="1">
              <w:r w:rsidRPr="00241FEE">
                <w:rPr>
                  <w:rStyle w:val="ab"/>
                  <w:rFonts w:ascii="Times New Roman" w:eastAsia="Calibri" w:hAnsi="Times New Roman" w:cs="Times New Roman"/>
                  <w:sz w:val="28"/>
                  <w:szCs w:val="28"/>
                  <w:lang w:val="ky-KG"/>
                </w:rPr>
                <w:t>205</w:t>
              </w:r>
            </w:hyperlink>
            <w:r w:rsidRPr="00241FEE">
              <w:rPr>
                <w:rFonts w:ascii="Times New Roman" w:hAnsi="Times New Roman" w:cs="Times New Roman"/>
                <w:sz w:val="28"/>
                <w:szCs w:val="28"/>
                <w:lang w:val="ky-KG"/>
              </w:rPr>
              <w:t xml:space="preserve"> жана </w:t>
            </w:r>
            <w:hyperlink r:id="rId8" w:anchor="st_206" w:history="1">
              <w:r w:rsidRPr="00241FEE">
                <w:rPr>
                  <w:rStyle w:val="ab"/>
                  <w:rFonts w:ascii="Times New Roman" w:eastAsia="Calibri" w:hAnsi="Times New Roman" w:cs="Times New Roman"/>
                  <w:sz w:val="28"/>
                  <w:szCs w:val="28"/>
                  <w:lang w:val="ky-KG"/>
                </w:rPr>
                <w:t>206</w:t>
              </w:r>
            </w:hyperlink>
            <w:r w:rsidRPr="00241FEE">
              <w:rPr>
                <w:rFonts w:ascii="Times New Roman" w:hAnsi="Times New Roman" w:cs="Times New Roman"/>
                <w:sz w:val="28"/>
                <w:szCs w:val="28"/>
                <w:lang w:val="ky-KG"/>
              </w:rPr>
              <w:t>-беренелеринде каралган бузуулар жөнүндө иштер тиешелүү лицензия (уруксат) берүүчү ыйгарым укуктуу орган тарабынан каралат.</w:t>
            </w:r>
          </w:p>
          <w:p w:rsidR="0025301A" w:rsidRPr="00241FEE" w:rsidRDefault="0025301A" w:rsidP="0025301A">
            <w:pPr>
              <w:pStyle w:val="tkTekst"/>
              <w:rPr>
                <w:rFonts w:ascii="Times New Roman" w:hAnsi="Times New Roman" w:cs="Times New Roman"/>
                <w:sz w:val="28"/>
                <w:szCs w:val="28"/>
              </w:rPr>
            </w:pPr>
            <w:r w:rsidRPr="00241FEE">
              <w:rPr>
                <w:rFonts w:ascii="Times New Roman" w:hAnsi="Times New Roman" w:cs="Times New Roman"/>
                <w:sz w:val="28"/>
                <w:szCs w:val="28"/>
                <w:lang w:val="ky-KG"/>
              </w:rPr>
              <w:t xml:space="preserve">3. Ушул Кодекстин </w:t>
            </w:r>
            <w:hyperlink r:id="rId9" w:anchor="st_207" w:history="1">
              <w:r w:rsidRPr="00241FEE">
                <w:rPr>
                  <w:rStyle w:val="ab"/>
                  <w:rFonts w:ascii="Times New Roman" w:eastAsia="Calibri" w:hAnsi="Times New Roman" w:cs="Times New Roman"/>
                  <w:sz w:val="28"/>
                  <w:szCs w:val="28"/>
                  <w:lang w:val="ky-KG"/>
                </w:rPr>
                <w:t>207</w:t>
              </w:r>
            </w:hyperlink>
            <w:r w:rsidRPr="00241FEE">
              <w:rPr>
                <w:rFonts w:ascii="Times New Roman" w:hAnsi="Times New Roman" w:cs="Times New Roman"/>
                <w:sz w:val="28"/>
                <w:szCs w:val="28"/>
                <w:lang w:val="ky-KG"/>
              </w:rPr>
              <w:t>-</w:t>
            </w:r>
            <w:hyperlink r:id="rId10" w:anchor="st_208" w:history="1">
              <w:r w:rsidRPr="00241FEE">
                <w:rPr>
                  <w:rStyle w:val="ab"/>
                  <w:rFonts w:ascii="Times New Roman" w:eastAsia="Calibri" w:hAnsi="Times New Roman" w:cs="Times New Roman"/>
                  <w:sz w:val="28"/>
                  <w:szCs w:val="28"/>
                  <w:lang w:val="ky-KG"/>
                </w:rPr>
                <w:t>208</w:t>
              </w:r>
            </w:hyperlink>
            <w:r w:rsidRPr="00241FEE">
              <w:rPr>
                <w:rFonts w:ascii="Times New Roman" w:hAnsi="Times New Roman" w:cs="Times New Roman"/>
                <w:sz w:val="28"/>
                <w:szCs w:val="28"/>
                <w:lang w:val="ky-KG"/>
              </w:rPr>
              <w:t>-беренелеринде каралган бузуулар жөнүндө иштер экологиялык жана техникалык коопсуздукту контролдоо жана көзөмөлдөө боюнча ыйгарым укуктуу орган тарабынан каралат.</w:t>
            </w:r>
          </w:p>
          <w:p w:rsidR="0025301A" w:rsidRPr="00241FEE" w:rsidRDefault="00B72D34" w:rsidP="0025301A">
            <w:pPr>
              <w:pStyle w:val="tkRedakcijaTekst"/>
              <w:rPr>
                <w:rFonts w:ascii="Times New Roman" w:hAnsi="Times New Roman" w:cs="Times New Roman"/>
                <w:sz w:val="28"/>
                <w:szCs w:val="28"/>
              </w:rPr>
            </w:pPr>
            <w:r w:rsidRPr="00241FEE">
              <w:rPr>
                <w:rFonts w:ascii="Times New Roman" w:hAnsi="Times New Roman" w:cs="Times New Roman"/>
                <w:sz w:val="28"/>
                <w:szCs w:val="28"/>
                <w:lang w:val="ky-KG"/>
              </w:rPr>
              <w:t xml:space="preserve"> </w:t>
            </w:r>
          </w:p>
          <w:p w:rsidR="0025301A" w:rsidRPr="00241FEE" w:rsidRDefault="0025301A">
            <w:pPr>
              <w:pStyle w:val="tkZagolovok5"/>
              <w:spacing w:before="0" w:after="0" w:line="240" w:lineRule="auto"/>
              <w:jc w:val="both"/>
              <w:rPr>
                <w:rFonts w:ascii="Times New Roman" w:hAnsi="Times New Roman" w:cs="Times New Roman"/>
                <w:sz w:val="28"/>
                <w:szCs w:val="28"/>
                <w:lang w:eastAsia="en-US"/>
              </w:rPr>
            </w:pPr>
          </w:p>
          <w:p w:rsidR="00FA6F44" w:rsidRPr="00241FEE" w:rsidRDefault="000B4571">
            <w:pPr>
              <w:pStyle w:val="tkZagolovok5"/>
              <w:spacing w:before="0" w:after="0" w:line="240" w:lineRule="auto"/>
              <w:jc w:val="both"/>
              <w:rPr>
                <w:rFonts w:ascii="Times New Roman" w:hAnsi="Times New Roman" w:cs="Times New Roman"/>
                <w:b w:val="0"/>
                <w:sz w:val="28"/>
                <w:szCs w:val="28"/>
                <w:lang w:val="ky-KG" w:eastAsia="en-US"/>
              </w:rPr>
            </w:pPr>
            <w:r w:rsidRPr="00241FEE">
              <w:rPr>
                <w:rFonts w:ascii="Times New Roman" w:hAnsi="Times New Roman" w:cs="Times New Roman"/>
                <w:sz w:val="28"/>
                <w:szCs w:val="28"/>
                <w:lang w:val="ky-KG" w:eastAsia="en-US"/>
              </w:rPr>
              <w:t xml:space="preserve"> </w:t>
            </w:r>
          </w:p>
          <w:p w:rsidR="00FA6F44" w:rsidRPr="00241FEE" w:rsidRDefault="00FA6F44">
            <w:pPr>
              <w:pStyle w:val="tkZagolovok5"/>
              <w:spacing w:before="0" w:after="0" w:line="240" w:lineRule="auto"/>
              <w:jc w:val="both"/>
              <w:rPr>
                <w:rFonts w:ascii="Times New Roman" w:hAnsi="Times New Roman" w:cs="Times New Roman"/>
                <w:sz w:val="28"/>
                <w:szCs w:val="28"/>
                <w:lang w:eastAsia="en-US"/>
              </w:rPr>
            </w:pPr>
          </w:p>
        </w:tc>
        <w:tc>
          <w:tcPr>
            <w:tcW w:w="7010" w:type="dxa"/>
            <w:tcBorders>
              <w:top w:val="single" w:sz="4" w:space="0" w:color="auto"/>
              <w:left w:val="single" w:sz="4" w:space="0" w:color="auto"/>
              <w:bottom w:val="single" w:sz="4" w:space="0" w:color="auto"/>
              <w:right w:val="single" w:sz="4" w:space="0" w:color="auto"/>
            </w:tcBorders>
            <w:hideMark/>
          </w:tcPr>
          <w:p w:rsidR="00FA6F44" w:rsidRPr="00241FEE" w:rsidRDefault="00B72D34" w:rsidP="00B72D34">
            <w:pPr>
              <w:pStyle w:val="tkZagolovok3"/>
              <w:rPr>
                <w:rFonts w:ascii="Times New Roman" w:hAnsi="Times New Roman" w:cs="Times New Roman"/>
                <w:sz w:val="28"/>
                <w:szCs w:val="28"/>
                <w:lang w:val="ky-KG"/>
              </w:rPr>
            </w:pPr>
            <w:r w:rsidRPr="00241FEE">
              <w:rPr>
                <w:rFonts w:ascii="Times New Roman" w:hAnsi="Times New Roman" w:cs="Times New Roman"/>
                <w:sz w:val="28"/>
                <w:szCs w:val="28"/>
                <w:lang w:val="ky-KG"/>
              </w:rPr>
              <w:lastRenderedPageBreak/>
              <w:t xml:space="preserve">27-глава. Ишкердик ишти жүзөгө ашыруу чөйрөсүндөгү башкаруу </w:t>
            </w:r>
            <w:r w:rsidRPr="00241FEE">
              <w:rPr>
                <w:rFonts w:ascii="Times New Roman" w:hAnsi="Times New Roman" w:cs="Times New Roman"/>
                <w:sz w:val="28"/>
                <w:szCs w:val="28"/>
                <w:lang w:val="ky-KG"/>
              </w:rPr>
              <w:lastRenderedPageBreak/>
              <w:t>тартибине каршы бузуулар</w:t>
            </w:r>
          </w:p>
          <w:p w:rsidR="00B72D34" w:rsidRPr="00241FEE" w:rsidRDefault="00B72D34" w:rsidP="00B72D34">
            <w:pPr>
              <w:pStyle w:val="tkTekst"/>
              <w:rPr>
                <w:rFonts w:ascii="Times New Roman" w:hAnsi="Times New Roman" w:cs="Times New Roman"/>
                <w:sz w:val="28"/>
                <w:szCs w:val="28"/>
                <w:lang w:val="ky-KG"/>
              </w:rPr>
            </w:pPr>
            <w:r w:rsidRPr="00241FEE">
              <w:rPr>
                <w:rFonts w:ascii="Times New Roman" w:hAnsi="Times New Roman" w:cs="Times New Roman"/>
                <w:b/>
                <w:sz w:val="28"/>
                <w:szCs w:val="28"/>
                <w:lang w:val="ky-KG" w:eastAsia="en-US"/>
              </w:rPr>
              <w:t xml:space="preserve"> </w:t>
            </w:r>
            <w:r w:rsidRPr="00241FEE">
              <w:rPr>
                <w:rFonts w:ascii="Times New Roman" w:hAnsi="Times New Roman" w:cs="Times New Roman"/>
                <w:sz w:val="28"/>
                <w:szCs w:val="28"/>
                <w:lang w:val="ky-KG"/>
              </w:rPr>
              <w:t xml:space="preserve">Эскертүү. 1. Ушул Кодекстин </w:t>
            </w:r>
            <w:hyperlink r:id="rId11" w:anchor="st_203" w:history="1">
              <w:r w:rsidRPr="00241FEE">
                <w:rPr>
                  <w:rStyle w:val="ab"/>
                  <w:rFonts w:ascii="Times New Roman" w:eastAsia="Calibri" w:hAnsi="Times New Roman" w:cs="Times New Roman"/>
                  <w:sz w:val="28"/>
                  <w:szCs w:val="28"/>
                  <w:lang w:val="ky-KG"/>
                </w:rPr>
                <w:t>203</w:t>
              </w:r>
            </w:hyperlink>
            <w:r w:rsidRPr="00241FEE">
              <w:rPr>
                <w:rFonts w:ascii="Times New Roman" w:hAnsi="Times New Roman" w:cs="Times New Roman"/>
                <w:sz w:val="28"/>
                <w:szCs w:val="28"/>
                <w:lang w:val="ky-KG"/>
              </w:rPr>
              <w:t xml:space="preserve"> жана </w:t>
            </w:r>
            <w:hyperlink r:id="rId12" w:anchor="st_204" w:history="1">
              <w:r w:rsidRPr="00241FEE">
                <w:rPr>
                  <w:rStyle w:val="ab"/>
                  <w:rFonts w:ascii="Times New Roman" w:eastAsia="Calibri" w:hAnsi="Times New Roman" w:cs="Times New Roman"/>
                  <w:sz w:val="28"/>
                  <w:szCs w:val="28"/>
                  <w:lang w:val="ky-KG"/>
                </w:rPr>
                <w:t>204</w:t>
              </w:r>
            </w:hyperlink>
            <w:r w:rsidRPr="00241FEE">
              <w:rPr>
                <w:rFonts w:ascii="Times New Roman" w:hAnsi="Times New Roman" w:cs="Times New Roman"/>
                <w:sz w:val="28"/>
                <w:szCs w:val="28"/>
                <w:lang w:val="ky-KG"/>
              </w:rPr>
              <w:t>-беренелеринде каралган бузуулар жөнүндө иштер этил спиртин жана алкоголдук продукцияны өндүрүүнү жана жүгүртүүнү контролдоо чөйрөсүндөгү ыйгарым укуктуу орган тарабынан каралат.</w:t>
            </w:r>
          </w:p>
          <w:p w:rsidR="00FA6F44" w:rsidRPr="00241FEE" w:rsidRDefault="000B4571">
            <w:pPr>
              <w:pStyle w:val="tkZagolovok5"/>
              <w:spacing w:before="0" w:after="0" w:line="240" w:lineRule="auto"/>
              <w:jc w:val="both"/>
              <w:rPr>
                <w:rFonts w:ascii="Times New Roman" w:hAnsi="Times New Roman" w:cs="Times New Roman"/>
                <w:sz w:val="28"/>
                <w:szCs w:val="28"/>
                <w:lang w:val="ky-KG" w:eastAsia="en-US"/>
              </w:rPr>
            </w:pPr>
            <w:r w:rsidRPr="00241FEE">
              <w:rPr>
                <w:rFonts w:ascii="Times New Roman" w:hAnsi="Times New Roman" w:cs="Times New Roman"/>
                <w:sz w:val="28"/>
                <w:szCs w:val="28"/>
                <w:lang w:val="ky-KG"/>
              </w:rPr>
              <w:t>2. Ушул Кодекстин 205-беренесинде каралган бузуулар жөнүндө иштер, чараларды (чектөөлөрдү) колдонуу тартибин бузгандыгы үчүн, экономикалык жөнгө салуу чаралары жана башка чектөөлөр колдонула турган Евразия экономикалык бирлигинин бажы аймагы аркылуу транспорт каражаттарын жана товарларды ташып өтүүдө ачыкка чыккан бузууларды кошпогондо,    тиешелүү лицензия (уруксат) берүүгө ыйгарым укуктуу орган тарабынан каралат.</w:t>
            </w:r>
          </w:p>
          <w:p w:rsidR="001B2A5D" w:rsidRPr="00241FEE" w:rsidRDefault="000B4571" w:rsidP="001B2A5D">
            <w:pPr>
              <w:spacing w:after="0" w:line="240" w:lineRule="auto"/>
              <w:ind w:firstLine="567"/>
              <w:jc w:val="both"/>
              <w:rPr>
                <w:rFonts w:ascii="Times New Roman" w:hAnsi="Times New Roman" w:cs="Times New Roman"/>
                <w:sz w:val="28"/>
                <w:szCs w:val="28"/>
                <w:lang w:val="ky-KG"/>
              </w:rPr>
            </w:pPr>
            <w:r w:rsidRPr="00241FEE">
              <w:rPr>
                <w:rFonts w:ascii="Times New Roman" w:hAnsi="Times New Roman" w:cs="Times New Roman"/>
                <w:bCs/>
                <w:sz w:val="28"/>
                <w:szCs w:val="28"/>
                <w:lang w:val="ky-KG"/>
              </w:rPr>
              <w:t xml:space="preserve"> </w:t>
            </w:r>
            <w:r w:rsidR="001B2A5D" w:rsidRPr="00241FEE">
              <w:rPr>
                <w:rFonts w:ascii="Times New Roman" w:hAnsi="Times New Roman" w:cs="Times New Roman"/>
                <w:sz w:val="28"/>
                <w:szCs w:val="28"/>
                <w:lang w:val="ky-KG"/>
              </w:rPr>
              <w:t>2</w:t>
            </w:r>
            <w:r w:rsidR="001B2A5D" w:rsidRPr="00241FEE">
              <w:rPr>
                <w:rFonts w:ascii="Times New Roman" w:hAnsi="Times New Roman" w:cs="Times New Roman"/>
                <w:sz w:val="28"/>
                <w:szCs w:val="28"/>
                <w:vertAlign w:val="superscript"/>
                <w:lang w:val="ky-KG"/>
              </w:rPr>
              <w:t>1</w:t>
            </w:r>
            <w:r w:rsidR="001B2A5D" w:rsidRPr="00241FEE">
              <w:rPr>
                <w:rFonts w:ascii="Times New Roman" w:hAnsi="Times New Roman" w:cs="Times New Roman"/>
                <w:sz w:val="28"/>
                <w:szCs w:val="28"/>
                <w:lang w:val="ky-KG"/>
              </w:rPr>
              <w:t>. Ушул Кодекстин 205</w:t>
            </w:r>
            <w:r w:rsidR="001B2A5D" w:rsidRPr="00241FEE">
              <w:rPr>
                <w:rFonts w:ascii="Times New Roman" w:hAnsi="Times New Roman" w:cs="Times New Roman"/>
                <w:sz w:val="28"/>
                <w:szCs w:val="28"/>
                <w:vertAlign w:val="superscript"/>
                <w:lang w:val="ky-KG"/>
              </w:rPr>
              <w:t>1</w:t>
            </w:r>
            <w:r w:rsidR="001B2A5D" w:rsidRPr="00241FEE">
              <w:rPr>
                <w:rFonts w:ascii="Times New Roman" w:hAnsi="Times New Roman" w:cs="Times New Roman"/>
                <w:sz w:val="28"/>
                <w:szCs w:val="28"/>
                <w:lang w:val="ky-KG"/>
              </w:rPr>
              <w:t xml:space="preserve">-беренесинде каралган бузуулар жөнүндөгү иштер экспорттук контрол чөйрөсүндөгү ыйгарым укуктуу орган тарабынан каралат.; </w:t>
            </w:r>
            <w:r w:rsidR="001B2A5D" w:rsidRPr="00241FEE">
              <w:rPr>
                <w:rFonts w:ascii="Times New Roman" w:hAnsi="Times New Roman" w:cs="Times New Roman"/>
                <w:bCs/>
                <w:sz w:val="28"/>
                <w:szCs w:val="28"/>
                <w:lang w:val="ky-KG"/>
              </w:rPr>
              <w:t xml:space="preserve"> </w:t>
            </w:r>
          </w:p>
          <w:p w:rsidR="00FA6F44" w:rsidRPr="00241FEE" w:rsidRDefault="001B2A5D" w:rsidP="001B2A5D">
            <w:pPr>
              <w:pStyle w:val="tkZagolovok5"/>
              <w:jc w:val="both"/>
              <w:rPr>
                <w:rFonts w:ascii="Times New Roman" w:hAnsi="Times New Roman" w:cs="Times New Roman"/>
                <w:b w:val="0"/>
                <w:sz w:val="28"/>
                <w:szCs w:val="28"/>
                <w:lang w:val="ky-KG" w:eastAsia="en-US"/>
              </w:rPr>
            </w:pPr>
            <w:r w:rsidRPr="00241FEE">
              <w:rPr>
                <w:rFonts w:ascii="Times New Roman" w:hAnsi="Times New Roman" w:cs="Times New Roman"/>
                <w:b w:val="0"/>
                <w:sz w:val="28"/>
                <w:szCs w:val="28"/>
                <w:lang w:val="ky-KG"/>
              </w:rPr>
              <w:t>2</w:t>
            </w:r>
            <w:r w:rsidRPr="00241FEE">
              <w:rPr>
                <w:rFonts w:ascii="Times New Roman" w:hAnsi="Times New Roman" w:cs="Times New Roman"/>
                <w:b w:val="0"/>
                <w:sz w:val="28"/>
                <w:szCs w:val="28"/>
                <w:vertAlign w:val="superscript"/>
                <w:lang w:val="ky-KG"/>
              </w:rPr>
              <w:t>2</w:t>
            </w:r>
            <w:r w:rsidRPr="00241FEE">
              <w:rPr>
                <w:rFonts w:ascii="Times New Roman" w:hAnsi="Times New Roman" w:cs="Times New Roman"/>
                <w:b w:val="0"/>
                <w:sz w:val="28"/>
                <w:szCs w:val="28"/>
                <w:lang w:val="ky-KG"/>
              </w:rPr>
              <w:t xml:space="preserve">. Ушул Кодекстин 206-беренесинде каралган бузуулар жөнүндө иштер тиешелүү лицензия(уруксат) берүүчү ыйгарым укуктуу орган тарабынан каралат. </w:t>
            </w:r>
          </w:p>
          <w:p w:rsidR="009A0CA7" w:rsidRPr="00241FEE" w:rsidRDefault="009A0CA7" w:rsidP="009A0CA7">
            <w:pPr>
              <w:pStyle w:val="tkTekst"/>
              <w:rPr>
                <w:rFonts w:ascii="Times New Roman" w:hAnsi="Times New Roman" w:cs="Times New Roman"/>
                <w:sz w:val="28"/>
                <w:szCs w:val="28"/>
                <w:lang w:val="ky-KG"/>
              </w:rPr>
            </w:pPr>
            <w:r w:rsidRPr="00241FEE">
              <w:rPr>
                <w:rFonts w:ascii="Times New Roman" w:hAnsi="Times New Roman" w:cs="Times New Roman"/>
                <w:sz w:val="28"/>
                <w:szCs w:val="28"/>
                <w:lang w:val="ky-KG"/>
              </w:rPr>
              <w:t xml:space="preserve">3. Ушул Кодекстин </w:t>
            </w:r>
            <w:hyperlink r:id="rId13" w:anchor="st_207" w:history="1">
              <w:r w:rsidRPr="00241FEE">
                <w:rPr>
                  <w:rStyle w:val="ab"/>
                  <w:rFonts w:ascii="Times New Roman" w:eastAsia="Calibri" w:hAnsi="Times New Roman" w:cs="Times New Roman"/>
                  <w:sz w:val="28"/>
                  <w:szCs w:val="28"/>
                  <w:lang w:val="ky-KG"/>
                </w:rPr>
                <w:t>207</w:t>
              </w:r>
            </w:hyperlink>
            <w:r w:rsidRPr="00241FEE">
              <w:rPr>
                <w:rFonts w:ascii="Times New Roman" w:hAnsi="Times New Roman" w:cs="Times New Roman"/>
                <w:sz w:val="28"/>
                <w:szCs w:val="28"/>
                <w:lang w:val="ky-KG"/>
              </w:rPr>
              <w:t>-</w:t>
            </w:r>
            <w:hyperlink r:id="rId14" w:anchor="st_208" w:history="1">
              <w:r w:rsidRPr="00241FEE">
                <w:rPr>
                  <w:rStyle w:val="ab"/>
                  <w:rFonts w:ascii="Times New Roman" w:eastAsia="Calibri" w:hAnsi="Times New Roman" w:cs="Times New Roman"/>
                  <w:sz w:val="28"/>
                  <w:szCs w:val="28"/>
                  <w:lang w:val="ky-KG"/>
                </w:rPr>
                <w:t>208</w:t>
              </w:r>
            </w:hyperlink>
            <w:r w:rsidRPr="00241FEE">
              <w:rPr>
                <w:rFonts w:ascii="Times New Roman" w:hAnsi="Times New Roman" w:cs="Times New Roman"/>
                <w:sz w:val="28"/>
                <w:szCs w:val="28"/>
                <w:lang w:val="ky-KG"/>
              </w:rPr>
              <w:t xml:space="preserve">-беренелеринде каралган бузуулар жөнүндө иштер экологиялык жана </w:t>
            </w:r>
            <w:r w:rsidRPr="00241FEE">
              <w:rPr>
                <w:rFonts w:ascii="Times New Roman" w:hAnsi="Times New Roman" w:cs="Times New Roman"/>
                <w:sz w:val="28"/>
                <w:szCs w:val="28"/>
                <w:lang w:val="ky-KG"/>
              </w:rPr>
              <w:lastRenderedPageBreak/>
              <w:t>техникалык коопсуздукту контролдоо жана көзөмөлдөө боюнча ыйгарым укуктуу орган тарабынан каралат.</w:t>
            </w:r>
          </w:p>
          <w:p w:rsidR="00FA6F44" w:rsidRPr="00241FEE" w:rsidRDefault="00830CC3">
            <w:pPr>
              <w:pStyle w:val="tkZagolovok5"/>
              <w:jc w:val="both"/>
              <w:rPr>
                <w:rFonts w:ascii="Times New Roman" w:hAnsi="Times New Roman" w:cs="Times New Roman"/>
                <w:sz w:val="28"/>
                <w:szCs w:val="28"/>
                <w:lang w:val="ky-KG" w:eastAsia="en-US"/>
              </w:rPr>
            </w:pPr>
            <w:r w:rsidRPr="00241FEE">
              <w:rPr>
                <w:rFonts w:ascii="Times New Roman" w:hAnsi="Times New Roman" w:cs="Times New Roman"/>
                <w:sz w:val="28"/>
                <w:szCs w:val="28"/>
                <w:lang w:val="ky-KG" w:eastAsia="en-US"/>
              </w:rPr>
              <w:t xml:space="preserve"> </w:t>
            </w:r>
          </w:p>
          <w:p w:rsidR="00FA6F44" w:rsidRPr="00241FEE" w:rsidRDefault="009A0CA7">
            <w:pPr>
              <w:pStyle w:val="tkZagolovok5"/>
              <w:spacing w:before="0" w:after="0" w:line="240" w:lineRule="auto"/>
              <w:jc w:val="both"/>
              <w:rPr>
                <w:rFonts w:ascii="Times New Roman" w:hAnsi="Times New Roman" w:cs="Times New Roman"/>
                <w:b w:val="0"/>
                <w:sz w:val="28"/>
                <w:szCs w:val="28"/>
                <w:lang w:val="ky-KG" w:eastAsia="en-US"/>
              </w:rPr>
            </w:pPr>
            <w:r w:rsidRPr="00241FEE">
              <w:rPr>
                <w:rFonts w:ascii="Times New Roman" w:hAnsi="Times New Roman" w:cs="Times New Roman"/>
                <w:b w:val="0"/>
                <w:sz w:val="28"/>
                <w:szCs w:val="28"/>
                <w:lang w:val="ky-KG" w:eastAsia="en-US"/>
              </w:rPr>
              <w:t xml:space="preserve"> </w:t>
            </w:r>
          </w:p>
          <w:p w:rsidR="00FA6F44" w:rsidRPr="00241FEE" w:rsidRDefault="00FA6F44" w:rsidP="000F6BA6">
            <w:pPr>
              <w:pStyle w:val="tkZagolovok5"/>
              <w:spacing w:before="0" w:after="0" w:line="240" w:lineRule="auto"/>
              <w:jc w:val="both"/>
              <w:rPr>
                <w:rFonts w:ascii="Times New Roman" w:hAnsi="Times New Roman" w:cs="Times New Roman"/>
                <w:b w:val="0"/>
                <w:sz w:val="28"/>
                <w:szCs w:val="28"/>
                <w:lang w:val="ky-KG" w:eastAsia="en-US"/>
              </w:rPr>
            </w:pPr>
            <w:r w:rsidRPr="00241FEE">
              <w:rPr>
                <w:rFonts w:ascii="Times New Roman" w:hAnsi="Times New Roman" w:cs="Times New Roman"/>
                <w:sz w:val="28"/>
                <w:szCs w:val="28"/>
                <w:lang w:val="ky-KG" w:eastAsia="en-US"/>
              </w:rPr>
              <w:t xml:space="preserve"> </w:t>
            </w:r>
          </w:p>
        </w:tc>
      </w:tr>
      <w:tr w:rsidR="00FA6F44" w:rsidRPr="00057F99" w:rsidTr="00FA6F44">
        <w:trPr>
          <w:trHeight w:val="376"/>
        </w:trPr>
        <w:tc>
          <w:tcPr>
            <w:tcW w:w="498" w:type="dxa"/>
            <w:tcBorders>
              <w:top w:val="single" w:sz="4" w:space="0" w:color="auto"/>
              <w:left w:val="single" w:sz="4" w:space="0" w:color="auto"/>
              <w:bottom w:val="single" w:sz="4" w:space="0" w:color="auto"/>
              <w:right w:val="single" w:sz="4" w:space="0" w:color="auto"/>
            </w:tcBorders>
          </w:tcPr>
          <w:p w:rsidR="00FA6F44" w:rsidRPr="00241FEE" w:rsidRDefault="00FA6F44" w:rsidP="000A30FB">
            <w:pPr>
              <w:pStyle w:val="a6"/>
              <w:numPr>
                <w:ilvl w:val="0"/>
                <w:numId w:val="1"/>
              </w:numPr>
              <w:tabs>
                <w:tab w:val="left" w:pos="851"/>
              </w:tabs>
              <w:spacing w:after="0" w:line="240" w:lineRule="auto"/>
              <w:ind w:left="0"/>
              <w:jc w:val="center"/>
              <w:rPr>
                <w:rFonts w:ascii="Times New Roman" w:eastAsia="Times New Roman" w:hAnsi="Times New Roman"/>
                <w:b/>
                <w:sz w:val="28"/>
                <w:szCs w:val="28"/>
                <w:lang w:eastAsia="ru-RU"/>
              </w:rPr>
            </w:pPr>
          </w:p>
        </w:tc>
        <w:tc>
          <w:tcPr>
            <w:tcW w:w="7660" w:type="dxa"/>
            <w:tcBorders>
              <w:top w:val="single" w:sz="4" w:space="0" w:color="auto"/>
              <w:left w:val="single" w:sz="4" w:space="0" w:color="auto"/>
              <w:bottom w:val="single" w:sz="4" w:space="0" w:color="auto"/>
              <w:right w:val="single" w:sz="4" w:space="0" w:color="auto"/>
            </w:tcBorders>
          </w:tcPr>
          <w:p w:rsidR="00FA6F44" w:rsidRPr="00241FEE" w:rsidRDefault="00FA6F44">
            <w:pPr>
              <w:tabs>
                <w:tab w:val="left" w:pos="851"/>
              </w:tabs>
              <w:spacing w:after="0" w:line="240" w:lineRule="auto"/>
              <w:ind w:firstLine="459"/>
              <w:contextualSpacing/>
              <w:jc w:val="both"/>
              <w:rPr>
                <w:rFonts w:ascii="Times New Roman" w:eastAsia="Times New Roman" w:hAnsi="Times New Roman" w:cs="Times New Roman"/>
                <w:b/>
                <w:sz w:val="28"/>
                <w:szCs w:val="28"/>
                <w:lang w:val="ky-KG" w:eastAsia="ru-RU"/>
              </w:rPr>
            </w:pPr>
          </w:p>
        </w:tc>
        <w:tc>
          <w:tcPr>
            <w:tcW w:w="7010" w:type="dxa"/>
            <w:tcBorders>
              <w:top w:val="single" w:sz="4" w:space="0" w:color="auto"/>
              <w:left w:val="single" w:sz="4" w:space="0" w:color="auto"/>
              <w:bottom w:val="single" w:sz="4" w:space="0" w:color="auto"/>
              <w:right w:val="single" w:sz="4" w:space="0" w:color="auto"/>
            </w:tcBorders>
            <w:hideMark/>
          </w:tcPr>
          <w:p w:rsidR="009A0CA7" w:rsidRPr="00241FEE" w:rsidRDefault="009A0CA7" w:rsidP="009A0CA7">
            <w:pPr>
              <w:spacing w:after="0" w:line="240" w:lineRule="auto"/>
              <w:ind w:firstLine="567"/>
              <w:jc w:val="both"/>
              <w:rPr>
                <w:rFonts w:ascii="Times New Roman" w:hAnsi="Times New Roman" w:cs="Times New Roman"/>
                <w:sz w:val="28"/>
                <w:szCs w:val="28"/>
                <w:lang w:val="ky-KG"/>
              </w:rPr>
            </w:pPr>
            <w:r w:rsidRPr="00241FEE">
              <w:rPr>
                <w:rFonts w:ascii="Times New Roman" w:eastAsia="Times New Roman" w:hAnsi="Times New Roman" w:cs="Times New Roman"/>
                <w:b/>
                <w:bCs/>
                <w:sz w:val="28"/>
                <w:szCs w:val="28"/>
                <w:lang w:val="ky-KG" w:eastAsia="ru-RU"/>
              </w:rPr>
              <w:t xml:space="preserve"> </w:t>
            </w:r>
            <w:r w:rsidRPr="00241FEE">
              <w:rPr>
                <w:rFonts w:ascii="Times New Roman" w:hAnsi="Times New Roman" w:cs="Times New Roman"/>
                <w:sz w:val="28"/>
                <w:szCs w:val="28"/>
                <w:lang w:val="ky-KG"/>
              </w:rPr>
              <w:t>205</w:t>
            </w:r>
            <w:r w:rsidRPr="00241FEE">
              <w:rPr>
                <w:rFonts w:ascii="Times New Roman" w:hAnsi="Times New Roman" w:cs="Times New Roman"/>
                <w:sz w:val="28"/>
                <w:szCs w:val="28"/>
                <w:vertAlign w:val="superscript"/>
                <w:lang w:val="ky-KG"/>
              </w:rPr>
              <w:t>1</w:t>
            </w:r>
            <w:r w:rsidRPr="00241FEE">
              <w:rPr>
                <w:rFonts w:ascii="Times New Roman" w:hAnsi="Times New Roman" w:cs="Times New Roman"/>
                <w:sz w:val="28"/>
                <w:szCs w:val="28"/>
                <w:lang w:val="ky-KG"/>
              </w:rPr>
              <w:t>-берене. Экспорттук контрол чөйрөсүндөгү Кыргыз Республикасынын мыйзамдарынын талаптарын бузуу</w:t>
            </w:r>
          </w:p>
          <w:p w:rsidR="009A0CA7" w:rsidRPr="00241FEE" w:rsidRDefault="009A0CA7" w:rsidP="009A0CA7">
            <w:pPr>
              <w:pStyle w:val="a5"/>
              <w:ind w:firstLine="567"/>
              <w:jc w:val="both"/>
              <w:rPr>
                <w:bCs/>
                <w:sz w:val="28"/>
                <w:szCs w:val="28"/>
                <w:lang w:val="ky-KG"/>
              </w:rPr>
            </w:pPr>
            <w:r w:rsidRPr="00241FEE">
              <w:rPr>
                <w:bCs/>
                <w:sz w:val="28"/>
                <w:szCs w:val="28"/>
                <w:lang w:val="ky-KG"/>
              </w:rPr>
              <w:t xml:space="preserve"> Контролго алына турган продукция менен тышкы экономикалык бүтүмдөрдү эсепке алуунун белгиленген тартибин бузуу,-</w:t>
            </w:r>
          </w:p>
          <w:p w:rsidR="009A0CA7" w:rsidRPr="00241FEE" w:rsidRDefault="009A0CA7" w:rsidP="009A0CA7">
            <w:pPr>
              <w:pStyle w:val="a5"/>
              <w:ind w:firstLine="567"/>
              <w:jc w:val="both"/>
              <w:rPr>
                <w:bCs/>
                <w:sz w:val="28"/>
                <w:szCs w:val="28"/>
                <w:lang w:val="ky-KG"/>
              </w:rPr>
            </w:pPr>
            <w:r w:rsidRPr="00241FEE">
              <w:rPr>
                <w:bCs/>
                <w:sz w:val="28"/>
                <w:szCs w:val="28"/>
              </w:rPr>
              <w:t xml:space="preserve">IV  </w:t>
            </w:r>
            <w:r w:rsidRPr="00241FEE">
              <w:rPr>
                <w:bCs/>
                <w:sz w:val="28"/>
                <w:szCs w:val="28"/>
                <w:lang w:val="ky-KG"/>
              </w:rPr>
              <w:t>категориядагы айып пул салууга алып келет.</w:t>
            </w:r>
          </w:p>
          <w:p w:rsidR="00FA6F44" w:rsidRPr="00241FEE" w:rsidRDefault="00FA6F44">
            <w:pPr>
              <w:tabs>
                <w:tab w:val="left" w:pos="851"/>
              </w:tabs>
              <w:spacing w:after="0" w:line="240" w:lineRule="auto"/>
              <w:ind w:firstLine="567"/>
              <w:contextualSpacing/>
              <w:jc w:val="both"/>
              <w:rPr>
                <w:rFonts w:ascii="Times New Roman" w:eastAsia="Times New Roman" w:hAnsi="Times New Roman" w:cs="Times New Roman"/>
                <w:b/>
                <w:sz w:val="28"/>
                <w:szCs w:val="28"/>
                <w:lang w:val="ky-KG" w:eastAsia="ru-RU"/>
              </w:rPr>
            </w:pPr>
          </w:p>
        </w:tc>
      </w:tr>
    </w:tbl>
    <w:p w:rsidR="00FA6F44" w:rsidRPr="00241FEE" w:rsidRDefault="00FA6F44" w:rsidP="00FA6F44">
      <w:pPr>
        <w:spacing w:after="0" w:line="240" w:lineRule="auto"/>
        <w:rPr>
          <w:rFonts w:ascii="Times New Roman" w:hAnsi="Times New Roman" w:cs="Times New Roman"/>
          <w:sz w:val="28"/>
          <w:szCs w:val="28"/>
          <w:lang w:val="ru-RU"/>
        </w:rPr>
      </w:pPr>
    </w:p>
    <w:p w:rsidR="00FA6F44" w:rsidRPr="00241FEE" w:rsidRDefault="00FA6F44" w:rsidP="00FA6F44">
      <w:pPr>
        <w:spacing w:after="0" w:line="240" w:lineRule="auto"/>
        <w:rPr>
          <w:rFonts w:ascii="Times New Roman" w:hAnsi="Times New Roman" w:cs="Times New Roman"/>
          <w:sz w:val="28"/>
          <w:szCs w:val="28"/>
          <w:lang w:val="ru-RU"/>
        </w:rPr>
      </w:pPr>
    </w:p>
    <w:p w:rsidR="00FA6F44" w:rsidRPr="00241FEE" w:rsidRDefault="00FA6F44" w:rsidP="00FA6F44">
      <w:pPr>
        <w:spacing w:after="0" w:line="240" w:lineRule="auto"/>
        <w:rPr>
          <w:rFonts w:ascii="Times New Roman" w:hAnsi="Times New Roman" w:cs="Times New Roman"/>
          <w:sz w:val="28"/>
          <w:szCs w:val="28"/>
          <w:lang w:val="ru-RU"/>
        </w:rPr>
      </w:pPr>
    </w:p>
    <w:p w:rsidR="003E5616" w:rsidRDefault="003E5616" w:rsidP="003E5616">
      <w:pPr>
        <w:spacing w:after="0" w:line="240" w:lineRule="auto"/>
        <w:rPr>
          <w:rFonts w:ascii="Times New Roman" w:hAnsi="Times New Roman" w:cs="Times New Roman"/>
          <w:b/>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proofErr w:type="spellStart"/>
      <w:r w:rsidR="009A0CA7" w:rsidRPr="00241FEE">
        <w:rPr>
          <w:rFonts w:ascii="Times New Roman" w:hAnsi="Times New Roman" w:cs="Times New Roman"/>
          <w:b/>
          <w:sz w:val="28"/>
          <w:szCs w:val="28"/>
          <w:lang w:val="ru-RU"/>
        </w:rPr>
        <w:t>Кыргыз</w:t>
      </w:r>
      <w:proofErr w:type="spellEnd"/>
      <w:r w:rsidR="009A0CA7" w:rsidRPr="00241FEE">
        <w:rPr>
          <w:rFonts w:ascii="Times New Roman" w:hAnsi="Times New Roman" w:cs="Times New Roman"/>
          <w:b/>
          <w:sz w:val="28"/>
          <w:szCs w:val="28"/>
          <w:lang w:val="ru-RU"/>
        </w:rPr>
        <w:t xml:space="preserve"> </w:t>
      </w:r>
      <w:proofErr w:type="spellStart"/>
      <w:r w:rsidR="009A0CA7" w:rsidRPr="00241FEE">
        <w:rPr>
          <w:rFonts w:ascii="Times New Roman" w:hAnsi="Times New Roman" w:cs="Times New Roman"/>
          <w:b/>
          <w:sz w:val="28"/>
          <w:szCs w:val="28"/>
          <w:lang w:val="ru-RU"/>
        </w:rPr>
        <w:t>Республикасынын</w:t>
      </w:r>
      <w:proofErr w:type="spellEnd"/>
    </w:p>
    <w:p w:rsidR="003E5616" w:rsidRDefault="009A0CA7" w:rsidP="003E5616">
      <w:pPr>
        <w:spacing w:after="0" w:line="240" w:lineRule="auto"/>
        <w:rPr>
          <w:rFonts w:ascii="Times New Roman" w:hAnsi="Times New Roman" w:cs="Times New Roman"/>
          <w:b/>
          <w:sz w:val="28"/>
          <w:szCs w:val="28"/>
          <w:lang w:val="ru-RU"/>
        </w:rPr>
      </w:pPr>
      <w:r w:rsidRPr="00241FEE">
        <w:rPr>
          <w:rFonts w:ascii="Times New Roman" w:hAnsi="Times New Roman" w:cs="Times New Roman"/>
          <w:b/>
          <w:sz w:val="28"/>
          <w:szCs w:val="28"/>
          <w:lang w:val="ru-RU"/>
        </w:rPr>
        <w:t xml:space="preserve"> </w:t>
      </w:r>
      <w:r w:rsidR="003E5616">
        <w:rPr>
          <w:rFonts w:ascii="Times New Roman" w:hAnsi="Times New Roman" w:cs="Times New Roman"/>
          <w:b/>
          <w:sz w:val="28"/>
          <w:szCs w:val="28"/>
          <w:lang w:val="ru-RU"/>
        </w:rPr>
        <w:tab/>
      </w:r>
      <w:r w:rsidR="00447EBE" w:rsidRPr="00241FEE">
        <w:rPr>
          <w:rFonts w:ascii="Times New Roman" w:hAnsi="Times New Roman" w:cs="Times New Roman"/>
          <w:b/>
          <w:sz w:val="28"/>
          <w:szCs w:val="28"/>
          <w:lang w:val="ru-RU"/>
        </w:rPr>
        <w:t>Вице-премьер-</w:t>
      </w:r>
      <w:proofErr w:type="spellStart"/>
      <w:r w:rsidR="00447EBE" w:rsidRPr="00241FEE">
        <w:rPr>
          <w:rFonts w:ascii="Times New Roman" w:hAnsi="Times New Roman" w:cs="Times New Roman"/>
          <w:b/>
          <w:sz w:val="28"/>
          <w:szCs w:val="28"/>
          <w:lang w:val="ru-RU"/>
        </w:rPr>
        <w:t>министр</w:t>
      </w:r>
      <w:r w:rsidRPr="00241FEE">
        <w:rPr>
          <w:rFonts w:ascii="Times New Roman" w:hAnsi="Times New Roman" w:cs="Times New Roman"/>
          <w:b/>
          <w:sz w:val="28"/>
          <w:szCs w:val="28"/>
          <w:lang w:val="ru-RU"/>
        </w:rPr>
        <w:t>и</w:t>
      </w:r>
      <w:proofErr w:type="spellEnd"/>
      <w:r w:rsidR="003E5616">
        <w:rPr>
          <w:rFonts w:ascii="Times New Roman" w:hAnsi="Times New Roman" w:cs="Times New Roman"/>
          <w:b/>
          <w:sz w:val="28"/>
          <w:szCs w:val="28"/>
          <w:lang w:val="ru-RU"/>
        </w:rPr>
        <w:t xml:space="preserve"> –</w:t>
      </w:r>
      <w:r w:rsidRPr="00241FEE">
        <w:rPr>
          <w:rFonts w:ascii="Times New Roman" w:hAnsi="Times New Roman" w:cs="Times New Roman"/>
          <w:b/>
          <w:sz w:val="28"/>
          <w:szCs w:val="28"/>
          <w:lang w:val="ru-RU"/>
        </w:rPr>
        <w:t xml:space="preserve"> </w:t>
      </w:r>
    </w:p>
    <w:p w:rsidR="00447EBE" w:rsidRPr="003E5616" w:rsidRDefault="00057F99" w:rsidP="003E5616">
      <w:pPr>
        <w:spacing w:after="0" w:line="240" w:lineRule="auto"/>
        <w:ind w:firstLine="708"/>
        <w:rPr>
          <w:rFonts w:ascii="Times New Roman" w:hAnsi="Times New Roman" w:cs="Times New Roman"/>
          <w:b/>
          <w:sz w:val="28"/>
          <w:szCs w:val="28"/>
          <w:lang w:val="ru-RU"/>
        </w:rPr>
      </w:pPr>
      <w:r>
        <w:rPr>
          <w:rFonts w:ascii="Times New Roman" w:hAnsi="Times New Roman" w:cs="Times New Roman"/>
          <w:b/>
          <w:noProof/>
          <w:sz w:val="28"/>
          <w:szCs w:val="28"/>
          <w:lang w:val="ru-RU" w:eastAsia="ru-RU"/>
        </w:rPr>
        <w:pict>
          <v:shapetype id="_x0000_t32" coordsize="21600,21600" o:spt="32" o:oned="t" path="m,l21600,21600e" filled="f">
            <v:path arrowok="t" fillok="f" o:connecttype="none"/>
            <o:lock v:ext="edit" shapetype="t"/>
          </v:shapetype>
          <v:shape id="_x0000_s1026" type="#_x0000_t32" style="position:absolute;left:0;text-align:left;margin-left:317.7pt;margin-top:14.35pt;width:180.3pt;height:0;z-index:251658240" o:connectortype="straight"/>
        </w:pict>
      </w:r>
      <w:r w:rsidR="009A0CA7" w:rsidRPr="00241FEE">
        <w:rPr>
          <w:rFonts w:ascii="Times New Roman" w:hAnsi="Times New Roman" w:cs="Times New Roman"/>
          <w:b/>
          <w:sz w:val="28"/>
          <w:szCs w:val="28"/>
          <w:lang w:val="ru-RU"/>
        </w:rPr>
        <w:t xml:space="preserve">экономика </w:t>
      </w:r>
      <w:proofErr w:type="spellStart"/>
      <w:r w:rsidR="009A0CA7" w:rsidRPr="00241FEE">
        <w:rPr>
          <w:rFonts w:ascii="Times New Roman" w:hAnsi="Times New Roman" w:cs="Times New Roman"/>
          <w:b/>
          <w:sz w:val="28"/>
          <w:szCs w:val="28"/>
          <w:lang w:val="ru-RU"/>
        </w:rPr>
        <w:t>жана</w:t>
      </w:r>
      <w:proofErr w:type="spellEnd"/>
      <w:r w:rsidR="009A0CA7" w:rsidRPr="00241FEE">
        <w:rPr>
          <w:rFonts w:ascii="Times New Roman" w:hAnsi="Times New Roman" w:cs="Times New Roman"/>
          <w:b/>
          <w:sz w:val="28"/>
          <w:szCs w:val="28"/>
          <w:lang w:val="ru-RU"/>
        </w:rPr>
        <w:t xml:space="preserve"> финансы</w:t>
      </w:r>
      <w:r w:rsidR="003E5616">
        <w:rPr>
          <w:rFonts w:ascii="Times New Roman" w:hAnsi="Times New Roman" w:cs="Times New Roman"/>
          <w:b/>
          <w:sz w:val="28"/>
          <w:szCs w:val="28"/>
          <w:lang w:val="ru-RU"/>
        </w:rPr>
        <w:t xml:space="preserve"> </w:t>
      </w:r>
      <w:proofErr w:type="spellStart"/>
      <w:r w:rsidR="009A0CA7" w:rsidRPr="00241FEE">
        <w:rPr>
          <w:rFonts w:ascii="Times New Roman" w:hAnsi="Times New Roman" w:cs="Times New Roman"/>
          <w:b/>
          <w:sz w:val="28"/>
          <w:szCs w:val="28"/>
          <w:lang w:val="ru-RU"/>
        </w:rPr>
        <w:t>министри</w:t>
      </w:r>
      <w:proofErr w:type="spellEnd"/>
      <w:r w:rsidR="003E5616">
        <w:rPr>
          <w:rFonts w:ascii="Times New Roman" w:hAnsi="Times New Roman" w:cs="Times New Roman"/>
          <w:b/>
          <w:sz w:val="28"/>
          <w:szCs w:val="28"/>
          <w:lang w:val="ru-RU"/>
        </w:rPr>
        <w:t xml:space="preserve"> </w:t>
      </w:r>
      <w:r w:rsidR="003E5616">
        <w:rPr>
          <w:rFonts w:ascii="Times New Roman" w:hAnsi="Times New Roman" w:cs="Times New Roman"/>
          <w:b/>
          <w:sz w:val="28"/>
          <w:szCs w:val="28"/>
          <w:lang w:val="ru-RU"/>
        </w:rPr>
        <w:tab/>
      </w:r>
      <w:r w:rsidR="003E5616">
        <w:rPr>
          <w:rFonts w:ascii="Times New Roman" w:hAnsi="Times New Roman" w:cs="Times New Roman"/>
          <w:b/>
          <w:sz w:val="28"/>
          <w:szCs w:val="28"/>
          <w:lang w:val="ru-RU"/>
        </w:rPr>
        <w:tab/>
      </w:r>
      <w:r w:rsidR="003E5616">
        <w:rPr>
          <w:rFonts w:ascii="Times New Roman" w:hAnsi="Times New Roman" w:cs="Times New Roman"/>
          <w:b/>
          <w:sz w:val="28"/>
          <w:szCs w:val="28"/>
          <w:lang w:val="ru-RU"/>
        </w:rPr>
        <w:tab/>
      </w:r>
      <w:r w:rsidR="003E5616">
        <w:rPr>
          <w:rFonts w:ascii="Times New Roman" w:hAnsi="Times New Roman" w:cs="Times New Roman"/>
          <w:b/>
          <w:sz w:val="28"/>
          <w:szCs w:val="28"/>
          <w:lang w:val="ru-RU"/>
        </w:rPr>
        <w:tab/>
      </w:r>
      <w:r w:rsidR="003E5616">
        <w:rPr>
          <w:rFonts w:ascii="Times New Roman" w:hAnsi="Times New Roman" w:cs="Times New Roman"/>
          <w:b/>
          <w:sz w:val="28"/>
          <w:szCs w:val="28"/>
          <w:lang w:val="ru-RU"/>
        </w:rPr>
        <w:tab/>
      </w:r>
      <w:r w:rsidR="003E5616">
        <w:rPr>
          <w:rFonts w:ascii="Times New Roman" w:hAnsi="Times New Roman" w:cs="Times New Roman"/>
          <w:b/>
          <w:sz w:val="28"/>
          <w:szCs w:val="28"/>
          <w:lang w:val="ru-RU"/>
        </w:rPr>
        <w:tab/>
      </w:r>
      <w:r w:rsidR="003E5616">
        <w:rPr>
          <w:rFonts w:ascii="Times New Roman" w:hAnsi="Times New Roman" w:cs="Times New Roman"/>
          <w:b/>
          <w:sz w:val="28"/>
          <w:szCs w:val="28"/>
          <w:lang w:val="ru-RU"/>
        </w:rPr>
        <w:tab/>
      </w:r>
      <w:r w:rsidR="003E5616">
        <w:rPr>
          <w:rFonts w:ascii="Times New Roman" w:hAnsi="Times New Roman" w:cs="Times New Roman"/>
          <w:b/>
          <w:sz w:val="28"/>
          <w:szCs w:val="28"/>
          <w:lang w:val="ru-RU"/>
        </w:rPr>
        <w:tab/>
      </w:r>
      <w:proofErr w:type="spellStart"/>
      <w:r w:rsidR="00447EBE" w:rsidRPr="00241FEE">
        <w:rPr>
          <w:rFonts w:ascii="Times New Roman" w:hAnsi="Times New Roman" w:cs="Times New Roman"/>
          <w:b/>
          <w:sz w:val="28"/>
          <w:szCs w:val="28"/>
          <w:lang w:val="ru-RU"/>
        </w:rPr>
        <w:t>У.Т.Кармышаков</w:t>
      </w:r>
      <w:proofErr w:type="spellEnd"/>
    </w:p>
    <w:p w:rsidR="00057F99" w:rsidRDefault="00FA6F44" w:rsidP="00057F99">
      <w:pPr>
        <w:pStyle w:val="a9"/>
        <w:rPr>
          <w:rFonts w:ascii="Times New Roman" w:hAnsi="Times New Roman" w:cs="Times New Roman"/>
          <w:sz w:val="20"/>
          <w:szCs w:val="20"/>
          <w:lang w:val="ru-RU"/>
        </w:rPr>
      </w:pPr>
      <w:r w:rsidRPr="00241FEE">
        <w:rPr>
          <w:rFonts w:ascii="Times New Roman" w:hAnsi="Times New Roman" w:cs="Times New Roman"/>
          <w:b/>
          <w:sz w:val="28"/>
          <w:szCs w:val="28"/>
          <w:lang w:val="ru-RU"/>
        </w:rPr>
        <w:tab/>
      </w:r>
      <w:r w:rsidR="00057F99">
        <w:rPr>
          <w:rFonts w:ascii="Times New Roman" w:hAnsi="Times New Roman" w:cs="Times New Roman"/>
          <w:b/>
          <w:sz w:val="28"/>
          <w:szCs w:val="28"/>
          <w:lang w:val="ru-RU"/>
        </w:rPr>
        <w:tab/>
      </w:r>
      <w:r w:rsidR="00057F99" w:rsidRPr="00057F99">
        <w:rPr>
          <w:rFonts w:ascii="Times New Roman" w:hAnsi="Times New Roman" w:cs="Times New Roman"/>
          <w:sz w:val="20"/>
          <w:szCs w:val="20"/>
          <w:lang w:val="ru-RU"/>
        </w:rPr>
        <w:t xml:space="preserve">(Министр </w:t>
      </w:r>
      <w:proofErr w:type="spellStart"/>
      <w:r w:rsidR="00057F99" w:rsidRPr="00057F99">
        <w:rPr>
          <w:rFonts w:ascii="Times New Roman" w:hAnsi="Times New Roman"/>
          <w:sz w:val="20"/>
          <w:szCs w:val="20"/>
          <w:lang w:val="ru-RU"/>
        </w:rPr>
        <w:t>жок</w:t>
      </w:r>
      <w:proofErr w:type="spellEnd"/>
      <w:r w:rsidR="00057F99" w:rsidRPr="00057F99">
        <w:rPr>
          <w:rFonts w:ascii="Times New Roman" w:hAnsi="Times New Roman"/>
          <w:sz w:val="20"/>
          <w:szCs w:val="20"/>
          <w:lang w:val="ru-RU"/>
        </w:rPr>
        <w:t xml:space="preserve"> </w:t>
      </w:r>
      <w:proofErr w:type="spellStart"/>
      <w:r w:rsidR="00057F99" w:rsidRPr="00057F99">
        <w:rPr>
          <w:rFonts w:ascii="Times New Roman" w:hAnsi="Times New Roman"/>
          <w:sz w:val="20"/>
          <w:szCs w:val="20"/>
          <w:lang w:val="ru-RU"/>
        </w:rPr>
        <w:t>учурда</w:t>
      </w:r>
      <w:proofErr w:type="spellEnd"/>
      <w:r w:rsidR="00057F99" w:rsidRPr="00057F99">
        <w:rPr>
          <w:rFonts w:ascii="Times New Roman" w:hAnsi="Times New Roman"/>
          <w:sz w:val="20"/>
          <w:szCs w:val="20"/>
          <w:lang w:val="ru-RU"/>
        </w:rPr>
        <w:t xml:space="preserve">, </w:t>
      </w:r>
      <w:proofErr w:type="spellStart"/>
      <w:r w:rsidR="00057F99" w:rsidRPr="00057F99">
        <w:rPr>
          <w:rFonts w:ascii="Times New Roman" w:hAnsi="Times New Roman"/>
          <w:sz w:val="20"/>
          <w:szCs w:val="20"/>
          <w:lang w:val="ru-RU"/>
        </w:rPr>
        <w:t>министрдин</w:t>
      </w:r>
      <w:proofErr w:type="spellEnd"/>
      <w:r w:rsidR="00057F99" w:rsidRPr="00057F99">
        <w:rPr>
          <w:rFonts w:ascii="Times New Roman" w:hAnsi="Times New Roman"/>
          <w:sz w:val="20"/>
          <w:szCs w:val="20"/>
          <w:lang w:val="ru-RU"/>
        </w:rPr>
        <w:t xml:space="preserve"> </w:t>
      </w:r>
      <w:proofErr w:type="spellStart"/>
      <w:r w:rsidR="00057F99" w:rsidRPr="00057F99">
        <w:rPr>
          <w:rFonts w:ascii="Times New Roman" w:hAnsi="Times New Roman"/>
          <w:sz w:val="20"/>
          <w:szCs w:val="20"/>
          <w:lang w:val="ru-RU"/>
        </w:rPr>
        <w:t>биринчи</w:t>
      </w:r>
      <w:proofErr w:type="spellEnd"/>
      <w:r w:rsidR="00057F99" w:rsidRPr="00057F99">
        <w:rPr>
          <w:rFonts w:ascii="Times New Roman" w:hAnsi="Times New Roman"/>
          <w:sz w:val="20"/>
          <w:szCs w:val="20"/>
          <w:lang w:val="ru-RU"/>
        </w:rPr>
        <w:t xml:space="preserve"> орун </w:t>
      </w:r>
      <w:proofErr w:type="spellStart"/>
      <w:r w:rsidR="00057F99" w:rsidRPr="00057F99">
        <w:rPr>
          <w:rFonts w:ascii="Times New Roman" w:hAnsi="Times New Roman"/>
          <w:sz w:val="20"/>
          <w:szCs w:val="20"/>
          <w:lang w:val="ru-RU"/>
        </w:rPr>
        <w:t>басары</w:t>
      </w:r>
      <w:proofErr w:type="spellEnd"/>
      <w:r w:rsidR="00057F99" w:rsidRPr="00057F99">
        <w:rPr>
          <w:rFonts w:ascii="Times New Roman" w:hAnsi="Times New Roman"/>
          <w:sz w:val="20"/>
          <w:szCs w:val="20"/>
          <w:lang w:val="ru-RU"/>
        </w:rPr>
        <w:t xml:space="preserve"> </w:t>
      </w:r>
      <w:proofErr w:type="spellStart"/>
      <w:r w:rsidR="00057F99" w:rsidRPr="00057F99">
        <w:rPr>
          <w:rFonts w:ascii="Times New Roman" w:hAnsi="Times New Roman"/>
          <w:sz w:val="20"/>
          <w:szCs w:val="20"/>
          <w:lang w:val="ru-RU"/>
        </w:rPr>
        <w:t>К.Б.Мукашев</w:t>
      </w:r>
      <w:proofErr w:type="spellEnd"/>
      <w:r w:rsidR="00057F99" w:rsidRPr="00057F99">
        <w:rPr>
          <w:rFonts w:ascii="Times New Roman" w:hAnsi="Times New Roman" w:cs="Times New Roman"/>
          <w:sz w:val="20"/>
          <w:szCs w:val="20"/>
          <w:lang w:val="ru-RU"/>
        </w:rPr>
        <w:t>)</w:t>
      </w:r>
    </w:p>
    <w:p w:rsidR="00FA6F44" w:rsidRPr="00241FEE" w:rsidRDefault="00FA6F44" w:rsidP="00FA6F44">
      <w:pPr>
        <w:rPr>
          <w:rFonts w:ascii="Times New Roman" w:hAnsi="Times New Roman" w:cs="Times New Roman"/>
          <w:sz w:val="28"/>
          <w:szCs w:val="28"/>
          <w:lang w:val="ru-RU"/>
        </w:rPr>
      </w:pPr>
    </w:p>
    <w:p w:rsidR="0048415A" w:rsidRPr="00241FEE" w:rsidRDefault="0048415A">
      <w:pPr>
        <w:rPr>
          <w:rFonts w:ascii="Times New Roman" w:hAnsi="Times New Roman" w:cs="Times New Roman"/>
          <w:sz w:val="28"/>
          <w:szCs w:val="28"/>
          <w:lang w:val="ru-RU"/>
        </w:rPr>
      </w:pPr>
      <w:bookmarkStart w:id="1" w:name="_GoBack"/>
      <w:bookmarkEnd w:id="1"/>
    </w:p>
    <w:sectPr w:rsidR="0048415A" w:rsidRPr="00241FEE" w:rsidSect="00FA6F4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3774FA"/>
    <w:multiLevelType w:val="hybridMultilevel"/>
    <w:tmpl w:val="F57647A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FA6F44"/>
    <w:rsid w:val="00057F99"/>
    <w:rsid w:val="00086606"/>
    <w:rsid w:val="000B4571"/>
    <w:rsid w:val="000F6BA6"/>
    <w:rsid w:val="001360FB"/>
    <w:rsid w:val="001B2A5D"/>
    <w:rsid w:val="001B3C61"/>
    <w:rsid w:val="00241FEE"/>
    <w:rsid w:val="0025301A"/>
    <w:rsid w:val="003203BC"/>
    <w:rsid w:val="00394384"/>
    <w:rsid w:val="003963F3"/>
    <w:rsid w:val="003A0596"/>
    <w:rsid w:val="003E5616"/>
    <w:rsid w:val="00447EBE"/>
    <w:rsid w:val="0048415A"/>
    <w:rsid w:val="005536DC"/>
    <w:rsid w:val="00564BB9"/>
    <w:rsid w:val="005A2BF4"/>
    <w:rsid w:val="00642A51"/>
    <w:rsid w:val="00660FC4"/>
    <w:rsid w:val="00671D9C"/>
    <w:rsid w:val="006D5716"/>
    <w:rsid w:val="006D672C"/>
    <w:rsid w:val="007028DB"/>
    <w:rsid w:val="007E37D6"/>
    <w:rsid w:val="007F51EB"/>
    <w:rsid w:val="00822C70"/>
    <w:rsid w:val="00830CC3"/>
    <w:rsid w:val="00831EBE"/>
    <w:rsid w:val="008473ED"/>
    <w:rsid w:val="00847590"/>
    <w:rsid w:val="008B72BA"/>
    <w:rsid w:val="008E7C9E"/>
    <w:rsid w:val="00902452"/>
    <w:rsid w:val="0096001A"/>
    <w:rsid w:val="00985054"/>
    <w:rsid w:val="0099024A"/>
    <w:rsid w:val="00990F5C"/>
    <w:rsid w:val="009A0CA7"/>
    <w:rsid w:val="009F492B"/>
    <w:rsid w:val="00A1361E"/>
    <w:rsid w:val="00A37617"/>
    <w:rsid w:val="00AD52FB"/>
    <w:rsid w:val="00AE61DC"/>
    <w:rsid w:val="00B72D34"/>
    <w:rsid w:val="00B863FF"/>
    <w:rsid w:val="00BB188A"/>
    <w:rsid w:val="00BE4B26"/>
    <w:rsid w:val="00C3707F"/>
    <w:rsid w:val="00C50258"/>
    <w:rsid w:val="00C97F1B"/>
    <w:rsid w:val="00D344B7"/>
    <w:rsid w:val="00D63255"/>
    <w:rsid w:val="00D7695F"/>
    <w:rsid w:val="00DA0464"/>
    <w:rsid w:val="00DB2FCF"/>
    <w:rsid w:val="00E25951"/>
    <w:rsid w:val="00E40B70"/>
    <w:rsid w:val="00EC3EFB"/>
    <w:rsid w:val="00EF6993"/>
    <w:rsid w:val="00F15C81"/>
    <w:rsid w:val="00F213E3"/>
    <w:rsid w:val="00F56172"/>
    <w:rsid w:val="00F61AB4"/>
    <w:rsid w:val="00FA6F44"/>
    <w:rsid w:val="00FF622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5:docId w15:val="{0FEF4DE7-3683-4A76-8AE7-F09E0C50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F44"/>
    <w:pPr>
      <w:spacing w:line="254" w:lineRule="auto"/>
    </w:pPr>
    <w:rPr>
      <w:lang w:val="en-US"/>
    </w:rPr>
  </w:style>
  <w:style w:type="paragraph" w:styleId="1">
    <w:name w:val="heading 1"/>
    <w:basedOn w:val="a"/>
    <w:next w:val="a"/>
    <w:link w:val="10"/>
    <w:uiPriority w:val="9"/>
    <w:qFormat/>
    <w:rsid w:val="00FA6F44"/>
    <w:pPr>
      <w:keepNext/>
      <w:tabs>
        <w:tab w:val="left" w:pos="851"/>
      </w:tabs>
      <w:spacing w:after="0" w:line="240" w:lineRule="auto"/>
      <w:ind w:right="-1" w:firstLine="567"/>
      <w:contextualSpacing/>
      <w:jc w:val="center"/>
      <w:outlineLvl w:val="0"/>
    </w:pPr>
    <w:rPr>
      <w:rFonts w:ascii="Times New Roman" w:eastAsia="Calibri" w:hAnsi="Times New Roman"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6F44"/>
    <w:rPr>
      <w:rFonts w:ascii="Times New Roman" w:eastAsia="Calibri" w:hAnsi="Times New Roman" w:cs="Times New Roman"/>
      <w:b/>
      <w:sz w:val="28"/>
      <w:szCs w:val="28"/>
      <w:lang w:val="en-US"/>
    </w:rPr>
  </w:style>
  <w:style w:type="paragraph" w:styleId="a3">
    <w:name w:val="Body Text Indent"/>
    <w:basedOn w:val="a"/>
    <w:link w:val="a4"/>
    <w:uiPriority w:val="99"/>
    <w:semiHidden/>
    <w:unhideWhenUsed/>
    <w:rsid w:val="00FA6F44"/>
    <w:pPr>
      <w:spacing w:after="120"/>
      <w:ind w:left="283"/>
    </w:pPr>
  </w:style>
  <w:style w:type="character" w:customStyle="1" w:styleId="a4">
    <w:name w:val="Основной текст с отступом Знак"/>
    <w:basedOn w:val="a0"/>
    <w:link w:val="a3"/>
    <w:uiPriority w:val="99"/>
    <w:semiHidden/>
    <w:rsid w:val="00FA6F44"/>
    <w:rPr>
      <w:lang w:val="en-US"/>
    </w:rPr>
  </w:style>
  <w:style w:type="paragraph" w:styleId="a5">
    <w:name w:val="No Spacing"/>
    <w:uiPriority w:val="1"/>
    <w:qFormat/>
    <w:rsid w:val="00FA6F44"/>
    <w:pPr>
      <w:spacing w:after="0" w:line="240" w:lineRule="auto"/>
    </w:pPr>
    <w:rPr>
      <w:rFonts w:ascii="Times New Roman" w:eastAsia="Calibri" w:hAnsi="Times New Roman" w:cs="Times New Roman"/>
      <w:sz w:val="24"/>
    </w:rPr>
  </w:style>
  <w:style w:type="paragraph" w:styleId="a6">
    <w:name w:val="List Paragraph"/>
    <w:basedOn w:val="a"/>
    <w:uiPriority w:val="34"/>
    <w:qFormat/>
    <w:rsid w:val="00FA6F44"/>
    <w:pPr>
      <w:ind w:left="720"/>
      <w:contextualSpacing/>
    </w:pPr>
    <w:rPr>
      <w:rFonts w:ascii="Calibri" w:eastAsia="Calibri" w:hAnsi="Calibri" w:cs="Times New Roman"/>
      <w:lang w:val="ky-KG"/>
    </w:rPr>
  </w:style>
  <w:style w:type="paragraph" w:customStyle="1" w:styleId="tkTekst">
    <w:name w:val="_Текст обычный (tkTekst)"/>
    <w:basedOn w:val="a"/>
    <w:rsid w:val="00FA6F44"/>
    <w:pPr>
      <w:spacing w:after="60" w:line="276" w:lineRule="auto"/>
      <w:ind w:firstLine="567"/>
      <w:jc w:val="both"/>
    </w:pPr>
    <w:rPr>
      <w:rFonts w:ascii="Arial" w:eastAsia="Times New Roman" w:hAnsi="Arial" w:cs="Arial"/>
      <w:sz w:val="20"/>
      <w:szCs w:val="20"/>
      <w:lang w:val="ru-RU" w:eastAsia="ru-RU"/>
    </w:rPr>
  </w:style>
  <w:style w:type="paragraph" w:customStyle="1" w:styleId="tkZagolovok5">
    <w:name w:val="_Заголовок Статья (tkZagolovok5)"/>
    <w:basedOn w:val="a"/>
    <w:rsid w:val="00FA6F44"/>
    <w:pPr>
      <w:spacing w:before="200" w:after="60" w:line="276" w:lineRule="auto"/>
      <w:ind w:firstLine="567"/>
    </w:pPr>
    <w:rPr>
      <w:rFonts w:ascii="Arial" w:eastAsia="Times New Roman" w:hAnsi="Arial" w:cs="Arial"/>
      <w:b/>
      <w:bCs/>
      <w:sz w:val="20"/>
      <w:szCs w:val="20"/>
      <w:lang w:val="ru-RU" w:eastAsia="ru-RU"/>
    </w:rPr>
  </w:style>
  <w:style w:type="paragraph" w:styleId="a7">
    <w:name w:val="Balloon Text"/>
    <w:basedOn w:val="a"/>
    <w:link w:val="a8"/>
    <w:uiPriority w:val="99"/>
    <w:semiHidden/>
    <w:unhideWhenUsed/>
    <w:rsid w:val="00447EB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47EBE"/>
    <w:rPr>
      <w:rFonts w:ascii="Segoe UI" w:hAnsi="Segoe UI" w:cs="Segoe UI"/>
      <w:sz w:val="18"/>
      <w:szCs w:val="18"/>
      <w:lang w:val="en-US"/>
    </w:rPr>
  </w:style>
  <w:style w:type="paragraph" w:customStyle="1" w:styleId="tkForma">
    <w:name w:val="_Форма (tkForma)"/>
    <w:basedOn w:val="a"/>
    <w:rsid w:val="00F61AB4"/>
    <w:pPr>
      <w:spacing w:after="200" w:line="276" w:lineRule="auto"/>
      <w:ind w:left="1134" w:right="1134"/>
      <w:jc w:val="center"/>
    </w:pPr>
    <w:rPr>
      <w:rFonts w:ascii="Arial" w:eastAsia="Times New Roman" w:hAnsi="Arial" w:cs="Arial"/>
      <w:b/>
      <w:bCs/>
      <w:caps/>
      <w:sz w:val="24"/>
      <w:szCs w:val="24"/>
      <w:lang w:val="ru-RU" w:eastAsia="zh-CN"/>
    </w:rPr>
  </w:style>
  <w:style w:type="paragraph" w:styleId="a9">
    <w:name w:val="footer"/>
    <w:basedOn w:val="a"/>
    <w:link w:val="aa"/>
    <w:uiPriority w:val="99"/>
    <w:unhideWhenUsed/>
    <w:rsid w:val="00AD52F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52FB"/>
    <w:rPr>
      <w:lang w:val="en-US"/>
    </w:rPr>
  </w:style>
  <w:style w:type="character" w:styleId="ab">
    <w:name w:val="Hyperlink"/>
    <w:basedOn w:val="a0"/>
    <w:uiPriority w:val="99"/>
    <w:semiHidden/>
    <w:unhideWhenUsed/>
    <w:rsid w:val="0025301A"/>
    <w:rPr>
      <w:color w:val="0000FF"/>
      <w:u w:val="single"/>
    </w:rPr>
  </w:style>
  <w:style w:type="paragraph" w:customStyle="1" w:styleId="tkRedakcijaTekst">
    <w:name w:val="_В редакции текст (tkRedakcijaTekst)"/>
    <w:basedOn w:val="a"/>
    <w:rsid w:val="0025301A"/>
    <w:pPr>
      <w:spacing w:after="60" w:line="276" w:lineRule="auto"/>
      <w:ind w:firstLine="567"/>
      <w:jc w:val="both"/>
    </w:pPr>
    <w:rPr>
      <w:rFonts w:ascii="Arial" w:eastAsia="Times New Roman" w:hAnsi="Arial" w:cs="Arial"/>
      <w:i/>
      <w:iCs/>
      <w:sz w:val="20"/>
      <w:szCs w:val="20"/>
      <w:lang w:val="ru-RU" w:eastAsia="zh-CN"/>
    </w:rPr>
  </w:style>
  <w:style w:type="paragraph" w:customStyle="1" w:styleId="tkZagolovok3">
    <w:name w:val="_Заголовок Глава (tkZagolovok3)"/>
    <w:basedOn w:val="a"/>
    <w:rsid w:val="0025301A"/>
    <w:pPr>
      <w:spacing w:before="200" w:after="200" w:line="276" w:lineRule="auto"/>
      <w:ind w:left="1134" w:right="1134"/>
      <w:jc w:val="center"/>
    </w:pPr>
    <w:rPr>
      <w:rFonts w:ascii="Arial" w:eastAsia="Times New Roman" w:hAnsi="Arial" w:cs="Arial"/>
      <w:b/>
      <w:bCs/>
      <w:sz w:val="24"/>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845327">
      <w:bodyDiv w:val="1"/>
      <w:marLeft w:val="0"/>
      <w:marRight w:val="0"/>
      <w:marTop w:val="0"/>
      <w:marBottom w:val="0"/>
      <w:divBdr>
        <w:top w:val="none" w:sz="0" w:space="0" w:color="auto"/>
        <w:left w:val="none" w:sz="0" w:space="0" w:color="auto"/>
        <w:bottom w:val="none" w:sz="0" w:space="0" w:color="auto"/>
        <w:right w:val="none" w:sz="0" w:space="0" w:color="auto"/>
      </w:divBdr>
    </w:div>
    <w:div w:id="574701385">
      <w:bodyDiv w:val="1"/>
      <w:marLeft w:val="0"/>
      <w:marRight w:val="0"/>
      <w:marTop w:val="0"/>
      <w:marBottom w:val="0"/>
      <w:divBdr>
        <w:top w:val="none" w:sz="0" w:space="0" w:color="auto"/>
        <w:left w:val="none" w:sz="0" w:space="0" w:color="auto"/>
        <w:bottom w:val="none" w:sz="0" w:space="0" w:color="auto"/>
        <w:right w:val="none" w:sz="0" w:space="0" w:color="auto"/>
      </w:divBdr>
    </w:div>
    <w:div w:id="614482471">
      <w:bodyDiv w:val="1"/>
      <w:marLeft w:val="0"/>
      <w:marRight w:val="0"/>
      <w:marTop w:val="0"/>
      <w:marBottom w:val="0"/>
      <w:divBdr>
        <w:top w:val="none" w:sz="0" w:space="0" w:color="auto"/>
        <w:left w:val="none" w:sz="0" w:space="0" w:color="auto"/>
        <w:bottom w:val="none" w:sz="0" w:space="0" w:color="auto"/>
        <w:right w:val="none" w:sz="0" w:space="0" w:color="auto"/>
      </w:divBdr>
    </w:div>
    <w:div w:id="653413872">
      <w:bodyDiv w:val="1"/>
      <w:marLeft w:val="0"/>
      <w:marRight w:val="0"/>
      <w:marTop w:val="0"/>
      <w:marBottom w:val="0"/>
      <w:divBdr>
        <w:top w:val="none" w:sz="0" w:space="0" w:color="auto"/>
        <w:left w:val="none" w:sz="0" w:space="0" w:color="auto"/>
        <w:bottom w:val="none" w:sz="0" w:space="0" w:color="auto"/>
        <w:right w:val="none" w:sz="0" w:space="0" w:color="auto"/>
      </w:divBdr>
    </w:div>
    <w:div w:id="686256604">
      <w:bodyDiv w:val="1"/>
      <w:marLeft w:val="0"/>
      <w:marRight w:val="0"/>
      <w:marTop w:val="0"/>
      <w:marBottom w:val="0"/>
      <w:divBdr>
        <w:top w:val="none" w:sz="0" w:space="0" w:color="auto"/>
        <w:left w:val="none" w:sz="0" w:space="0" w:color="auto"/>
        <w:bottom w:val="none" w:sz="0" w:space="0" w:color="auto"/>
        <w:right w:val="none" w:sz="0" w:space="0" w:color="auto"/>
      </w:divBdr>
    </w:div>
    <w:div w:id="1028220617">
      <w:bodyDiv w:val="1"/>
      <w:marLeft w:val="0"/>
      <w:marRight w:val="0"/>
      <w:marTop w:val="0"/>
      <w:marBottom w:val="0"/>
      <w:divBdr>
        <w:top w:val="none" w:sz="0" w:space="0" w:color="auto"/>
        <w:left w:val="none" w:sz="0" w:space="0" w:color="auto"/>
        <w:bottom w:val="none" w:sz="0" w:space="0" w:color="auto"/>
        <w:right w:val="none" w:sz="0" w:space="0" w:color="auto"/>
      </w:divBdr>
    </w:div>
    <w:div w:id="1059524265">
      <w:bodyDiv w:val="1"/>
      <w:marLeft w:val="0"/>
      <w:marRight w:val="0"/>
      <w:marTop w:val="0"/>
      <w:marBottom w:val="0"/>
      <w:divBdr>
        <w:top w:val="none" w:sz="0" w:space="0" w:color="auto"/>
        <w:left w:val="none" w:sz="0" w:space="0" w:color="auto"/>
        <w:bottom w:val="none" w:sz="0" w:space="0" w:color="auto"/>
        <w:right w:val="none" w:sz="0" w:space="0" w:color="auto"/>
      </w:divBdr>
    </w:div>
    <w:div w:id="1320770663">
      <w:bodyDiv w:val="1"/>
      <w:marLeft w:val="0"/>
      <w:marRight w:val="0"/>
      <w:marTop w:val="0"/>
      <w:marBottom w:val="0"/>
      <w:divBdr>
        <w:top w:val="none" w:sz="0" w:space="0" w:color="auto"/>
        <w:left w:val="none" w:sz="0" w:space="0" w:color="auto"/>
        <w:bottom w:val="none" w:sz="0" w:space="0" w:color="auto"/>
        <w:right w:val="none" w:sz="0" w:space="0" w:color="auto"/>
      </w:divBdr>
    </w:div>
    <w:div w:id="1586694012">
      <w:bodyDiv w:val="1"/>
      <w:marLeft w:val="0"/>
      <w:marRight w:val="0"/>
      <w:marTop w:val="0"/>
      <w:marBottom w:val="0"/>
      <w:divBdr>
        <w:top w:val="none" w:sz="0" w:space="0" w:color="auto"/>
        <w:left w:val="none" w:sz="0" w:space="0" w:color="auto"/>
        <w:bottom w:val="none" w:sz="0" w:space="0" w:color="auto"/>
        <w:right w:val="none" w:sz="0" w:space="0" w:color="auto"/>
      </w:divBdr>
    </w:div>
    <w:div w:id="1939361770">
      <w:bodyDiv w:val="1"/>
      <w:marLeft w:val="0"/>
      <w:marRight w:val="0"/>
      <w:marTop w:val="0"/>
      <w:marBottom w:val="0"/>
      <w:divBdr>
        <w:top w:val="none" w:sz="0" w:space="0" w:color="auto"/>
        <w:left w:val="none" w:sz="0" w:space="0" w:color="auto"/>
        <w:bottom w:val="none" w:sz="0" w:space="0" w:color="auto"/>
        <w:right w:val="none" w:sz="0" w:space="0" w:color="auto"/>
      </w:divBdr>
    </w:div>
    <w:div w:id="204937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urgunbaeva\AppData\Local\Temp\Toktom\7028a7a8-7969-40bc-9f45-c0dc9bca2b0e\document.htm" TargetMode="External"/><Relationship Id="rId13" Type="http://schemas.openxmlformats.org/officeDocument/2006/relationships/hyperlink" Target="file:///C:\Users\turgunbaeva\AppData\Local\Temp\Toktom\7028a7a8-7969-40bc-9f45-c0dc9bca2b0e\document.htm" TargetMode="External"/><Relationship Id="rId3" Type="http://schemas.openxmlformats.org/officeDocument/2006/relationships/settings" Target="settings.xml"/><Relationship Id="rId7" Type="http://schemas.openxmlformats.org/officeDocument/2006/relationships/hyperlink" Target="file:///C:\Users\turgunbaeva\AppData\Local\Temp\Toktom\7028a7a8-7969-40bc-9f45-c0dc9bca2b0e\document.htm" TargetMode="External"/><Relationship Id="rId12" Type="http://schemas.openxmlformats.org/officeDocument/2006/relationships/hyperlink" Target="file:///C:\Users\turgunbaeva\AppData\Local\Temp\Toktom\7028a7a8-7969-40bc-9f45-c0dc9bca2b0e\document.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Users\turgunbaeva\AppData\Local\Temp\Toktom\7028a7a8-7969-40bc-9f45-c0dc9bca2b0e\document.htm" TargetMode="External"/><Relationship Id="rId11" Type="http://schemas.openxmlformats.org/officeDocument/2006/relationships/hyperlink" Target="file:///C:\Users\turgunbaeva\AppData\Local\Temp\Toktom\7028a7a8-7969-40bc-9f45-c0dc9bca2b0e\document.htm" TargetMode="External"/><Relationship Id="rId5" Type="http://schemas.openxmlformats.org/officeDocument/2006/relationships/hyperlink" Target="file:///C:\Users\turgunbaeva\AppData\Local\Temp\Toktom\7028a7a8-7969-40bc-9f45-c0dc9bca2b0e\document.htm" TargetMode="External"/><Relationship Id="rId15" Type="http://schemas.openxmlformats.org/officeDocument/2006/relationships/fontTable" Target="fontTable.xml"/><Relationship Id="rId10" Type="http://schemas.openxmlformats.org/officeDocument/2006/relationships/hyperlink" Target="file:///C:\Users\turgunbaeva\AppData\Local\Temp\Toktom\7028a7a8-7969-40bc-9f45-c0dc9bca2b0e\document.htm" TargetMode="External"/><Relationship Id="rId4" Type="http://schemas.openxmlformats.org/officeDocument/2006/relationships/webSettings" Target="webSettings.xml"/><Relationship Id="rId9" Type="http://schemas.openxmlformats.org/officeDocument/2006/relationships/hyperlink" Target="file:///C:\Users\turgunbaeva\AppData\Local\Temp\Toktom\7028a7a8-7969-40bc-9f45-c0dc9bca2b0e\document.htm" TargetMode="External"/><Relationship Id="rId14" Type="http://schemas.openxmlformats.org/officeDocument/2006/relationships/hyperlink" Target="file:///C:\Users\turgunbaeva\AppData\Local\Temp\Toktom\7028a7a8-7969-40bc-9f45-c0dc9bca2b0e\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1</Pages>
  <Words>1920</Words>
  <Characters>10948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Аскат Т. Беков</dc:creator>
  <cp:keywords/>
  <dc:description/>
  <cp:lastModifiedBy>Аскат Т. Беков</cp:lastModifiedBy>
  <cp:revision>18</cp:revision>
  <cp:lastPrinted>2021-03-29T09:36:00Z</cp:lastPrinted>
  <dcterms:created xsi:type="dcterms:W3CDTF">2021-03-03T09:33:00Z</dcterms:created>
  <dcterms:modified xsi:type="dcterms:W3CDTF">2021-03-29T09:36:00Z</dcterms:modified>
</cp:coreProperties>
</file>